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7F02F" w14:textId="6D1F9EF3" w:rsidR="00D57EB4" w:rsidRDefault="00D57EB4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</w:p>
    <w:p w14:paraId="2803FDAF" w14:textId="77777777" w:rsidR="00D57EB4" w:rsidRPr="00E914D3" w:rsidRDefault="00D57EB4" w:rsidP="00D57EB4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Объявление</w:t>
      </w:r>
    </w:p>
    <w:p w14:paraId="3C27FC0A" w14:textId="06B67B20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</w:t>
      </w:r>
      <w:r>
        <w:rPr>
          <w:rFonts w:eastAsia="Calibri"/>
          <w:bCs/>
          <w:color w:val="000000"/>
          <w:spacing w:val="-3"/>
        </w:rPr>
        <w:t>«</w:t>
      </w:r>
      <w:r w:rsidRPr="00D57EB4">
        <w:rPr>
          <w:rFonts w:eastAsia="Calibri"/>
          <w:bCs/>
          <w:color w:val="000000"/>
          <w:spacing w:val="-3"/>
        </w:rPr>
        <w:t>Об утверждении Регламента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– муниципальном округе Обручевский в городе Москве</w:t>
      </w:r>
      <w:r w:rsidRPr="00DD3B25">
        <w:rPr>
          <w:rFonts w:eastAsia="Calibri"/>
          <w:bCs/>
          <w:color w:val="000000"/>
          <w:spacing w:val="-3"/>
        </w:rPr>
        <w:t>»</w:t>
      </w:r>
      <w:r w:rsidRPr="00E914D3">
        <w:rPr>
          <w:rFonts w:eastAsia="Calibri"/>
          <w:bCs/>
          <w:color w:val="000000"/>
          <w:spacing w:val="-3"/>
        </w:rPr>
        <w:t>.</w:t>
      </w:r>
    </w:p>
    <w:p w14:paraId="64FCE0D3" w14:textId="34F7EF55" w:rsidR="00D57EB4" w:rsidRPr="009A7D75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Начало приема заключений</w:t>
      </w:r>
      <w:r>
        <w:rPr>
          <w:rFonts w:eastAsia="Calibri"/>
          <w:bCs/>
          <w:color w:val="000000"/>
          <w:spacing w:val="-3"/>
        </w:rPr>
        <w:t>: 01.06</w:t>
      </w:r>
      <w:r w:rsidRPr="009A7D75">
        <w:rPr>
          <w:rFonts w:eastAsia="Calibri"/>
          <w:bCs/>
          <w:color w:val="000000"/>
          <w:spacing w:val="-3"/>
        </w:rPr>
        <w:t>.2026 года</w:t>
      </w:r>
    </w:p>
    <w:p w14:paraId="5449ECA5" w14:textId="6E579DC6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>
        <w:rPr>
          <w:rFonts w:eastAsia="Calibri"/>
          <w:bCs/>
          <w:color w:val="000000"/>
          <w:spacing w:val="-3"/>
        </w:rPr>
        <w:t>Окончание приема заключений: 15</w:t>
      </w:r>
      <w:r w:rsidR="001C385C">
        <w:rPr>
          <w:rFonts w:eastAsia="Calibri"/>
          <w:bCs/>
          <w:color w:val="000000"/>
          <w:spacing w:val="-3"/>
        </w:rPr>
        <w:t>.06</w:t>
      </w:r>
      <w:r w:rsidRPr="009A7D75">
        <w:rPr>
          <w:rFonts w:eastAsia="Calibri"/>
          <w:bCs/>
          <w:color w:val="000000"/>
          <w:spacing w:val="-3"/>
        </w:rPr>
        <w:t>.2026 года</w:t>
      </w:r>
    </w:p>
    <w:p w14:paraId="330868A8" w14:textId="77777777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64A3D264" w14:textId="77777777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Контактный телефон: </w:t>
      </w:r>
      <w:r w:rsidRPr="00DD3B25">
        <w:rPr>
          <w:rFonts w:eastAsia="Calibri"/>
          <w:bCs/>
          <w:color w:val="000000"/>
          <w:spacing w:val="-3"/>
        </w:rPr>
        <w:t>8(499)120-81-05</w:t>
      </w:r>
      <w:r w:rsidRPr="00E914D3">
        <w:rPr>
          <w:rFonts w:eastAsia="Calibri"/>
          <w:bCs/>
          <w:color w:val="000000"/>
          <w:spacing w:val="-3"/>
        </w:rPr>
        <w:t xml:space="preserve">;                         </w:t>
      </w:r>
    </w:p>
    <w:p w14:paraId="7BCB2C9A" w14:textId="77777777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3C7B0DD3" w14:textId="77777777" w:rsidR="00D57EB4" w:rsidRPr="00E914D3" w:rsidRDefault="00D57EB4" w:rsidP="00D57EB4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E914D3">
        <w:rPr>
          <w:rFonts w:eastAsia="Calibri"/>
          <w:bCs/>
          <w:color w:val="000000"/>
          <w:spacing w:val="-3"/>
        </w:rPr>
        <w:t xml:space="preserve">Контактное лицо: </w:t>
      </w:r>
      <w:r>
        <w:rPr>
          <w:rFonts w:eastAsia="Calibri"/>
          <w:bCs/>
          <w:color w:val="000000"/>
          <w:spacing w:val="-3"/>
        </w:rPr>
        <w:t>Александров Артем Вячеславович</w:t>
      </w:r>
    </w:p>
    <w:p w14:paraId="7121BE58" w14:textId="77777777" w:rsidR="00D57EB4" w:rsidRDefault="00D57EB4" w:rsidP="00D57EB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20D38199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C7BF65A" w14:textId="77777777" w:rsidR="000B06C1" w:rsidRPr="000B06C1" w:rsidRDefault="000B06C1" w:rsidP="000B06C1">
      <w:pPr>
        <w:autoSpaceDE w:val="0"/>
        <w:autoSpaceDN w:val="0"/>
        <w:ind w:left="5670"/>
      </w:pPr>
      <w:r w:rsidRPr="000B06C1">
        <w:t xml:space="preserve">ПРОЕКТ </w:t>
      </w:r>
    </w:p>
    <w:p w14:paraId="2AA6A0FB" w14:textId="77777777" w:rsidR="000B06C1" w:rsidRPr="000B06C1" w:rsidRDefault="000B06C1" w:rsidP="000B06C1">
      <w:pPr>
        <w:autoSpaceDE w:val="0"/>
        <w:autoSpaceDN w:val="0"/>
        <w:ind w:left="5670"/>
      </w:pPr>
      <w:r w:rsidRPr="000B06C1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71267D40" w14:textId="3DDA44FB" w:rsidR="000B06C1" w:rsidRDefault="000B06C1" w:rsidP="000B06C1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79952F4A" w14:textId="77777777" w:rsidR="000B06C1" w:rsidRDefault="000B06C1" w:rsidP="000B06C1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7E7DB503" w14:textId="77777777" w:rsidR="000B06C1" w:rsidRPr="000B06C1" w:rsidRDefault="000B06C1" w:rsidP="000B06C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06C1">
        <w:rPr>
          <w:b/>
          <w:bCs/>
          <w:sz w:val="28"/>
          <w:szCs w:val="28"/>
        </w:rPr>
        <w:t>СОВЕТ ДЕПУТАТОВ</w:t>
      </w:r>
    </w:p>
    <w:p w14:paraId="37962F59" w14:textId="77777777" w:rsidR="000B06C1" w:rsidRPr="000B06C1" w:rsidRDefault="000B06C1" w:rsidP="000B06C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06C1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57D7943A" w14:textId="5ED98EC4" w:rsidR="00AD5E6D" w:rsidRPr="00AD5E6D" w:rsidRDefault="000B06C1" w:rsidP="000B06C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06C1">
        <w:rPr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045E5967" w14:textId="77777777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988036" w14:textId="72B10F38" w:rsidR="00AD5E6D" w:rsidRPr="00AD5E6D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5E6D">
        <w:rPr>
          <w:b/>
          <w:sz w:val="28"/>
          <w:szCs w:val="28"/>
        </w:rPr>
        <w:t>РЕШЕНИЕ</w:t>
      </w:r>
    </w:p>
    <w:p w14:paraId="1F7B6F83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5F7ACB5D" w:rsidR="00AD5E6D" w:rsidRPr="00AD5E6D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AD5E6D">
        <w:rPr>
          <w:sz w:val="28"/>
          <w:szCs w:val="28"/>
        </w:rPr>
        <w:t>___ ____________ 20__ года №</w:t>
      </w:r>
      <w:r w:rsidR="002F1DCE">
        <w:rPr>
          <w:sz w:val="28"/>
          <w:szCs w:val="28"/>
        </w:rPr>
        <w:t xml:space="preserve"> </w:t>
      </w:r>
      <w:r w:rsidRPr="00AD5E6D">
        <w:rPr>
          <w:sz w:val="28"/>
          <w:szCs w:val="28"/>
        </w:rPr>
        <w:t>_______</w:t>
      </w:r>
    </w:p>
    <w:p w14:paraId="6CA84194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3DA42914" w:rsidR="00AD0CD3" w:rsidRDefault="00FE29B6" w:rsidP="00232F0C">
      <w:pPr>
        <w:ind w:right="4677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0B06C1">
        <w:rPr>
          <w:rFonts w:eastAsia="Calibri"/>
          <w:b/>
          <w:bCs/>
          <w:iCs/>
          <w:sz w:val="28"/>
          <w:szCs w:val="28"/>
        </w:rPr>
        <w:t>муниципальном округе</w:t>
      </w:r>
      <w:r w:rsidRPr="00761F3A">
        <w:rPr>
          <w:rFonts w:eastAsia="Calibri"/>
          <w:b/>
          <w:bCs/>
          <w:i/>
          <w:iCs/>
          <w:sz w:val="28"/>
          <w:szCs w:val="28"/>
        </w:rPr>
        <w:t xml:space="preserve"> </w:t>
      </w:r>
      <w:r w:rsidR="000B06C1" w:rsidRPr="000B06C1">
        <w:rPr>
          <w:rFonts w:eastAsia="Calibri"/>
          <w:b/>
          <w:bCs/>
          <w:iCs/>
          <w:sz w:val="28"/>
          <w:szCs w:val="28"/>
        </w:rPr>
        <w:t>Обручевский</w:t>
      </w:r>
      <w:r w:rsidR="00AD0CD3" w:rsidRPr="00AD5E6D">
        <w:rPr>
          <w:b/>
          <w:sz w:val="28"/>
          <w:szCs w:val="28"/>
        </w:rPr>
        <w:t xml:space="preserve"> </w:t>
      </w:r>
      <w:r w:rsidR="00761F3A">
        <w:rPr>
          <w:b/>
          <w:sz w:val="28"/>
          <w:szCs w:val="28"/>
        </w:rPr>
        <w:t>в городе Москве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7F03C97F" w:rsidR="00AD5E6D" w:rsidRDefault="00761F3A" w:rsidP="00761F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8F545D">
        <w:rPr>
          <w:sz w:val="28"/>
          <w:szCs w:val="28"/>
        </w:rPr>
        <w:t xml:space="preserve">Совет депутатов </w:t>
      </w:r>
      <w:r w:rsidR="00E06229" w:rsidRPr="008F545D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E06229" w:rsidRPr="000B06C1">
        <w:rPr>
          <w:rFonts w:eastAsia="Calibri"/>
          <w:bCs/>
          <w:sz w:val="28"/>
          <w:szCs w:val="28"/>
        </w:rPr>
        <w:t xml:space="preserve">муниципального округа </w:t>
      </w:r>
      <w:r w:rsidR="000B06C1" w:rsidRPr="000B06C1">
        <w:rPr>
          <w:rFonts w:eastAsia="Calibri"/>
          <w:bCs/>
          <w:sz w:val="28"/>
          <w:szCs w:val="28"/>
        </w:rPr>
        <w:t xml:space="preserve">Обручевский </w:t>
      </w:r>
      <w:r w:rsidR="00E06229" w:rsidRPr="008F545D">
        <w:rPr>
          <w:rFonts w:eastAsia="Calibri"/>
          <w:bCs/>
          <w:sz w:val="28"/>
          <w:szCs w:val="28"/>
        </w:rPr>
        <w:t>в городе Москве</w:t>
      </w:r>
      <w:r w:rsidR="00E06229" w:rsidRPr="008F545D">
        <w:rPr>
          <w:sz w:val="28"/>
          <w:szCs w:val="28"/>
        </w:rPr>
        <w:t xml:space="preserve"> решил</w:t>
      </w:r>
      <w:r w:rsidR="008F545D" w:rsidRPr="008F545D">
        <w:rPr>
          <w:sz w:val="28"/>
          <w:szCs w:val="28"/>
        </w:rPr>
        <w:t>:</w:t>
      </w:r>
    </w:p>
    <w:p w14:paraId="312BAA55" w14:textId="04463135" w:rsidR="008F545D" w:rsidRPr="00761F3A" w:rsidRDefault="008F545D" w:rsidP="008F545D">
      <w:pPr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0B06C1">
        <w:rPr>
          <w:iCs/>
          <w:sz w:val="28"/>
          <w:szCs w:val="28"/>
        </w:rPr>
        <w:t>муниципальном округе</w:t>
      </w:r>
      <w:r w:rsidR="005F31AE" w:rsidRPr="000B06C1">
        <w:rPr>
          <w:iCs/>
          <w:sz w:val="28"/>
          <w:szCs w:val="28"/>
        </w:rPr>
        <w:t xml:space="preserve"> </w:t>
      </w:r>
      <w:r w:rsidR="000B06C1" w:rsidRPr="000B06C1">
        <w:rPr>
          <w:iCs/>
          <w:sz w:val="28"/>
          <w:szCs w:val="28"/>
        </w:rPr>
        <w:t>Обручевский</w:t>
      </w:r>
      <w:r w:rsidR="000B06C1" w:rsidRPr="000B06C1">
        <w:rPr>
          <w:i/>
          <w:iCs/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29ED7056" w:rsidR="00AD0CD3" w:rsidRPr="003A3CA2" w:rsidRDefault="00A21E90" w:rsidP="00AD0CD3">
      <w:pPr>
        <w:pStyle w:val="af1"/>
        <w:ind w:firstLine="700"/>
      </w:pPr>
      <w:r>
        <w:t>2</w:t>
      </w:r>
      <w:r w:rsidR="00AD0CD3">
        <w:t>.</w:t>
      </w:r>
      <w:r w:rsidR="00E06229">
        <w:t> </w:t>
      </w:r>
      <w:bookmarkStart w:id="1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</w:t>
      </w:r>
      <w:r w:rsidR="000B06C1">
        <w:t xml:space="preserve">Обручевского </w:t>
      </w:r>
      <w:r w:rsidR="00761F3A">
        <w:t xml:space="preserve">района 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1"/>
    </w:p>
    <w:p w14:paraId="056EA7DC" w14:textId="3854198F" w:rsidR="008F545D" w:rsidRDefault="00A21E90" w:rsidP="000B06C1">
      <w:pPr>
        <w:pStyle w:val="ConsPlusNormal"/>
        <w:ind w:firstLine="709"/>
        <w:jc w:val="both"/>
      </w:pPr>
      <w:r>
        <w:t>3</w:t>
      </w:r>
      <w:r w:rsidR="000B06C1">
        <w:t xml:space="preserve">. </w:t>
      </w:r>
      <w:r w:rsidR="000B06C1" w:rsidRPr="000B06C1">
        <w:t xml:space="preserve"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</w:t>
      </w:r>
      <w:r w:rsidR="000B06C1" w:rsidRPr="000B06C1">
        <w:lastRenderedPageBreak/>
        <w:t>Москве www.obruchevskiy.org в информационно-телекоммуникационной сети «Интернет».</w:t>
      </w:r>
    </w:p>
    <w:p w14:paraId="0D656722" w14:textId="4529F097" w:rsidR="000B06C1" w:rsidRDefault="000B06C1" w:rsidP="000B06C1">
      <w:pPr>
        <w:pStyle w:val="ConsPlusNormal"/>
        <w:ind w:firstLine="709"/>
        <w:jc w:val="both"/>
        <w:rPr>
          <w:bCs/>
        </w:rPr>
      </w:pPr>
      <w:r>
        <w:t xml:space="preserve">4. </w:t>
      </w:r>
      <w:r w:rsidRPr="000B06C1"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04580A37" w14:textId="4B867699" w:rsidR="00737F2C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0080A38D" w14:textId="4E659514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2A150C17" w14:textId="73AC0D8B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2A908A1A" w14:textId="235CE395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D938A38" w14:textId="6E2680FF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62FAD52" w14:textId="00C1C0DD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24109FC6" w14:textId="1E4160F8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4D31D326" w14:textId="39E6F23A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6BE76373" w14:textId="7A15B7B6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2E35B662" w14:textId="1322D51A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A55F55A" w14:textId="0C87B333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4CF266DF" w14:textId="1D22161C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FB6EF90" w14:textId="01350BC2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6B10C5C6" w14:textId="283D5456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3D93BE9" w14:textId="16FE990E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40426861" w14:textId="36AFCFCE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11C3DD5E" w14:textId="491A4509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0FD73EA4" w14:textId="5F897EC1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8D0A3C8" w14:textId="2013D225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371A431" w14:textId="0A256C83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8C08F6A" w14:textId="123567B2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25D7CFB6" w14:textId="562766A0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4098E82F" w14:textId="312C9B80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17564642" w14:textId="085D85C4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06E16D20" w14:textId="5327ABC7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3F5D2C7" w14:textId="685CECEC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4FFA0555" w14:textId="5B511BD7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1A5EAD6" w14:textId="2C15F4BF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615B0C37" w14:textId="123A1A43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A0E2CF8" w14:textId="2F9F2BD1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0860C141" w14:textId="33C98248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5497C904" w14:textId="46835471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74B4E9D" w14:textId="5C88173C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6BF03BED" w14:textId="6263FB37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0A95DF9" w14:textId="1BCFE86E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121475B7" w14:textId="3F446BAB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3EE35956" w14:textId="77777777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p w14:paraId="715C7E3B" w14:textId="77777777" w:rsidR="0033315F" w:rsidRPr="00632C41" w:rsidRDefault="0033315F" w:rsidP="0033315F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0463995E" w14:textId="77777777" w:rsidR="0033315F" w:rsidRPr="00632C41" w:rsidRDefault="0033315F" w:rsidP="0033315F">
      <w:pPr>
        <w:ind w:firstLine="709"/>
        <w:jc w:val="both"/>
        <w:rPr>
          <w:bCs/>
        </w:rPr>
      </w:pPr>
      <w:r>
        <w:rPr>
          <w:bCs/>
        </w:rPr>
        <w:t>Ю</w:t>
      </w:r>
      <w:r w:rsidRPr="00451013">
        <w:rPr>
          <w:bCs/>
        </w:rPr>
        <w:t>рисконсульт-советник</w:t>
      </w:r>
      <w:r>
        <w:rPr>
          <w:bCs/>
        </w:rPr>
        <w:t xml:space="preserve"> А.В</w:t>
      </w:r>
      <w:r w:rsidRPr="00632C41">
        <w:rPr>
          <w:bCs/>
        </w:rPr>
        <w:t xml:space="preserve">. </w:t>
      </w:r>
      <w:r>
        <w:rPr>
          <w:bCs/>
        </w:rPr>
        <w:t>Александров</w:t>
      </w:r>
      <w:r w:rsidRPr="00632C41">
        <w:rPr>
          <w:bCs/>
        </w:rPr>
        <w:t xml:space="preserve">, </w:t>
      </w:r>
      <w:r w:rsidRPr="00B656C3">
        <w:rPr>
          <w:bCs/>
        </w:rPr>
        <w:t>8(499)120-81-05</w:t>
      </w:r>
    </w:p>
    <w:p w14:paraId="7BFF6F68" w14:textId="77777777" w:rsidR="0033315F" w:rsidRPr="00632C41" w:rsidRDefault="0033315F" w:rsidP="0033315F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40EBDF9C" w14:textId="1161D4D5" w:rsidR="008F545D" w:rsidRDefault="0033315F" w:rsidP="0033315F">
      <w:pPr>
        <w:tabs>
          <w:tab w:val="left" w:pos="7797"/>
        </w:tabs>
        <w:jc w:val="both"/>
        <w:rPr>
          <w:b/>
          <w:sz w:val="28"/>
          <w:szCs w:val="28"/>
        </w:rPr>
      </w:pPr>
      <w:r>
        <w:rPr>
          <w:bCs/>
        </w:rPr>
        <w:t xml:space="preserve">            </w:t>
      </w:r>
      <w:r w:rsidRPr="00632C41">
        <w:rPr>
          <w:bCs/>
        </w:rPr>
        <w:t>Глава муниципального округа Обручевский в городе Москве З.М. Буфетова</w:t>
      </w:r>
    </w:p>
    <w:p w14:paraId="33EE4AC7" w14:textId="77777777" w:rsidR="008F545D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Sect="00761F3A">
          <w:headerReference w:type="default" r:id="rId8"/>
          <w:pgSz w:w="11906" w:h="16838"/>
          <w:pgMar w:top="851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94F66BF" w14:textId="5A8CA05A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33315F">
        <w:rPr>
          <w:iCs/>
          <w:sz w:val="28"/>
          <w:szCs w:val="28"/>
        </w:rPr>
        <w:t xml:space="preserve">муниципального округа </w:t>
      </w:r>
      <w:r w:rsidR="0033315F" w:rsidRPr="0033315F">
        <w:rPr>
          <w:iCs/>
          <w:sz w:val="28"/>
          <w:szCs w:val="28"/>
        </w:rPr>
        <w:t>Обручевский</w:t>
      </w:r>
      <w:r w:rsidR="0033315F" w:rsidRPr="0033315F">
        <w:rPr>
          <w:i/>
          <w:iCs/>
          <w:sz w:val="28"/>
          <w:szCs w:val="28"/>
        </w:rPr>
        <w:t xml:space="preserve"> </w:t>
      </w:r>
      <w:r w:rsidRPr="0053328C">
        <w:rPr>
          <w:sz w:val="28"/>
          <w:szCs w:val="28"/>
        </w:rPr>
        <w:t>в городе Москве</w:t>
      </w:r>
    </w:p>
    <w:p w14:paraId="7625AAE3" w14:textId="6E987EBA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53328C">
        <w:rPr>
          <w:sz w:val="28"/>
          <w:szCs w:val="28"/>
        </w:rPr>
        <w:t>от __ ____________ 20</w:t>
      </w:r>
      <w:r>
        <w:rPr>
          <w:sz w:val="28"/>
          <w:szCs w:val="28"/>
        </w:rPr>
        <w:t>__</w:t>
      </w:r>
      <w:r w:rsidRPr="0053328C">
        <w:rPr>
          <w:sz w:val="28"/>
          <w:szCs w:val="28"/>
        </w:rPr>
        <w:t xml:space="preserve"> года № ____</w:t>
      </w:r>
      <w:r>
        <w:rPr>
          <w:sz w:val="28"/>
          <w:szCs w:val="28"/>
        </w:rPr>
        <w:t>_</w:t>
      </w:r>
    </w:p>
    <w:p w14:paraId="1E19D043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106DD865" w:rsidR="00761F3A" w:rsidRPr="00B61E18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>внутригородском муниципальном образовании –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33315F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33315F" w:rsidRPr="0033315F">
        <w:rPr>
          <w:rFonts w:ascii="Times New Roman" w:hAnsi="Times New Roman" w:cs="Times New Roman"/>
          <w:bCs w:val="0"/>
          <w:sz w:val="28"/>
          <w:szCs w:val="28"/>
        </w:rPr>
        <w:t xml:space="preserve">Обручевский 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>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74F20080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33315F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33315F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33315F" w:rsidRPr="0033315F">
        <w:rPr>
          <w:rFonts w:ascii="Times New Roman" w:hAnsi="Times New Roman" w:cs="Times New Roman"/>
          <w:b w:val="0"/>
          <w:iCs/>
          <w:sz w:val="28"/>
          <w:szCs w:val="28"/>
        </w:rPr>
        <w:t>Обручевский</w:t>
      </w:r>
      <w:r w:rsidR="0033315F" w:rsidRPr="0033315F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– 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</w:t>
      </w:r>
      <w:r w:rsidR="0033315F" w:rsidRPr="003331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Обручевский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городе Москве (далее – 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)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Законом города Москвы от 11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43D3DDB2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33315F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6F453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bookmarkStart w:id="2" w:name="_Hlk199256582"/>
      <w:r w:rsidR="00C427BE" w:rsidRPr="004A30F8">
        <w:rPr>
          <w:rFonts w:ascii="Times New Roman" w:hAnsi="Times New Roman" w:cs="Times New Roman"/>
          <w:b w:val="0"/>
          <w:bCs w:val="0"/>
          <w:sz w:val="28"/>
          <w:szCs w:val="28"/>
        </w:rPr>
        <w:t>комиссия Совета депутатов, к функциям которой отнесена подготовка проектов решений Совета депутатов по вопросам реализации переданного полномочия (далее – комиссия Совета депутатов)</w:t>
      </w:r>
      <w:r w:rsidR="00C427BE" w:rsidRPr="00C427BE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, </w:t>
      </w:r>
      <w:bookmarkEnd w:id="2"/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A802470" w14:textId="179072BA" w:rsidR="0008675C" w:rsidRDefault="00E92558" w:rsidP="00E92558">
      <w:pPr>
        <w:ind w:firstLine="567"/>
        <w:jc w:val="both"/>
        <w:rPr>
          <w:sz w:val="28"/>
          <w:szCs w:val="28"/>
        </w:rPr>
      </w:pPr>
      <w:r w:rsidRPr="00B80EB4">
        <w:rPr>
          <w:sz w:val="28"/>
          <w:szCs w:val="28"/>
        </w:rPr>
        <w:t>4. </w:t>
      </w:r>
      <w:r w:rsidR="0008675C" w:rsidRPr="0008675C">
        <w:rPr>
          <w:sz w:val="28"/>
          <w:szCs w:val="28"/>
        </w:rPr>
        <w:t xml:space="preserve">В случае если на основании </w:t>
      </w:r>
      <w:r w:rsidR="006D3397">
        <w:rPr>
          <w:sz w:val="28"/>
          <w:szCs w:val="28"/>
        </w:rPr>
        <w:t>представленного</w:t>
      </w:r>
      <w:r w:rsidR="0031625B">
        <w:rPr>
          <w:sz w:val="28"/>
          <w:szCs w:val="28"/>
        </w:rPr>
        <w:t xml:space="preserve"> в составе документов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утвержденного проекта межевания территории, на которой располагается </w:t>
      </w:r>
      <w:r w:rsidR="0008675C" w:rsidRPr="0008675C">
        <w:rPr>
          <w:sz w:val="28"/>
          <w:szCs w:val="28"/>
        </w:rPr>
        <w:lastRenderedPageBreak/>
        <w:t>многоквартирный дом, на придомовой территории которого предполагается установка ограждающего устройства,</w:t>
      </w:r>
      <w:r w:rsidR="006D3397">
        <w:rPr>
          <w:sz w:val="28"/>
          <w:szCs w:val="28"/>
        </w:rPr>
        <w:t xml:space="preserve"> такая </w:t>
      </w:r>
      <w:r w:rsidR="0008675C" w:rsidRPr="0008675C">
        <w:rPr>
          <w:sz w:val="28"/>
          <w:szCs w:val="28"/>
        </w:rPr>
        <w:t>придомовая территория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входит в границы земельного участка, на котором расположен</w:t>
      </w:r>
      <w:r w:rsidR="006D3397">
        <w:rPr>
          <w:sz w:val="28"/>
          <w:szCs w:val="28"/>
        </w:rPr>
        <w:t xml:space="preserve"> соответствующий</w:t>
      </w:r>
      <w:r w:rsidR="0008675C" w:rsidRPr="0008675C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08675C">
        <w:rPr>
          <w:sz w:val="28"/>
          <w:szCs w:val="28"/>
        </w:rPr>
        <w:t xml:space="preserve">в составе документов </w:t>
      </w:r>
      <w:r w:rsidR="0008675C" w:rsidRPr="0008675C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6D3397">
        <w:rPr>
          <w:sz w:val="28"/>
          <w:szCs w:val="28"/>
        </w:rPr>
        <w:t xml:space="preserve">на котором </w:t>
      </w:r>
      <w:r w:rsidR="00C921D1">
        <w:rPr>
          <w:sz w:val="28"/>
          <w:szCs w:val="28"/>
        </w:rPr>
        <w:t>предполагается</w:t>
      </w:r>
      <w:r w:rsidR="00107A4D">
        <w:rPr>
          <w:sz w:val="28"/>
          <w:szCs w:val="28"/>
        </w:rPr>
        <w:t xml:space="preserve"> установка ограждающего устройства</w:t>
      </w:r>
      <w:r w:rsidR="008C62FD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(далее – выписка), в целях </w:t>
      </w:r>
      <w:r w:rsidR="00845EA9">
        <w:rPr>
          <w:sz w:val="28"/>
          <w:szCs w:val="28"/>
        </w:rPr>
        <w:t xml:space="preserve">подтверждения </w:t>
      </w:r>
      <w:r w:rsidR="0008675C" w:rsidRPr="0008675C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5ED58B4B" w:rsidR="00E92558" w:rsidRPr="0031625B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В случае отсутствия в составе документов выписки глава </w:t>
      </w:r>
      <w:r w:rsidRPr="004A30F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о нахождении земельного участка, на котором 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>предполагается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ограждающего устройства, в составе общего имущества собственников помещений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2B76ECC2" w:rsidR="00C9509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Обращение подлеж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 регистрации</w:t>
      </w:r>
      <w:r w:rsidR="00B1697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,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F71AB7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441A26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>сведени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2E790B71" w:rsidR="004F0C8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передаются </w:t>
      </w:r>
      <w:r w:rsidR="00C4450C" w:rsidRPr="004F0C81">
        <w:rPr>
          <w:rFonts w:ascii="Times New Roman" w:hAnsi="Times New Roman" w:cs="Times New Roman"/>
          <w:b w:val="0"/>
          <w:sz w:val="28"/>
          <w:szCs w:val="28"/>
        </w:rPr>
        <w:t>на бумажном носителе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срок, установленный в абзаце втором настоящего пункта, а также предоставляются для ознакомления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AC6678">
        <w:rPr>
          <w:rFonts w:ascii="Times New Roman" w:hAnsi="Times New Roman" w:cs="Times New Roman"/>
          <w:b w:val="0"/>
          <w:iCs/>
          <w:sz w:val="28"/>
          <w:szCs w:val="28"/>
        </w:rPr>
        <w:t>аппарата Совета депутатов</w:t>
      </w:r>
      <w:r w:rsidR="00AC6678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F7363D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F3F2F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D226B8" w:rsidRPr="00502BB4">
        <w:rPr>
          <w:rFonts w:ascii="Times New Roman" w:hAnsi="Times New Roman" w:cs="Times New Roman"/>
          <w:b w:val="0"/>
          <w:sz w:val="28"/>
          <w:szCs w:val="28"/>
        </w:rPr>
        <w:t>1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5BB58E8B" w:rsidR="00502BB4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 Г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Pr="00AC6678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Pr="00D72BE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AC6678" w:rsidRPr="00AC6678">
        <w:rPr>
          <w:rFonts w:ascii="Times New Roman" w:hAnsi="Times New Roman" w:cs="Times New Roman"/>
          <w:b w:val="0"/>
          <w:sz w:val="28"/>
          <w:szCs w:val="28"/>
        </w:rPr>
        <w:t>внутригородского муниципального образования – муниципального округа Обручевский в городе Москве www.obruchevskiy.org</w:t>
      </w:r>
      <w:r w:rsidRPr="00AC66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информационно-телекоммуникационной сети «Интернет» (далее – официальный сайт) и направление в управу </w:t>
      </w:r>
      <w:r w:rsidR="00AC6678">
        <w:rPr>
          <w:rFonts w:ascii="Times New Roman" w:hAnsi="Times New Roman" w:cs="Times New Roman"/>
          <w:b w:val="0"/>
          <w:sz w:val="28"/>
          <w:szCs w:val="28"/>
        </w:rPr>
        <w:t xml:space="preserve">Обручевского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района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рассмотрения вопроса об установке ограждающего устройства на заседании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lastRenderedPageBreak/>
        <w:t>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266/пр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62623B6D" w:rsidR="00053D7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О дате, времени и месте проведения заседания комиссии Совета депутатов сообщается депутатам Совета депутатов не менее чем за</w:t>
      </w:r>
      <w:r w:rsidR="006E20C9">
        <w:rPr>
          <w:rFonts w:ascii="Times New Roman" w:hAnsi="Times New Roman" w:cs="Times New Roman"/>
          <w:b w:val="0"/>
          <w:sz w:val="28"/>
          <w:szCs w:val="28"/>
        </w:rPr>
        <w:t xml:space="preserve"> два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AC6678">
        <w:rPr>
          <w:rFonts w:ascii="Times New Roman" w:hAnsi="Times New Roman" w:cs="Times New Roman"/>
          <w:b w:val="0"/>
          <w:iCs/>
          <w:sz w:val="28"/>
          <w:szCs w:val="28"/>
        </w:rPr>
        <w:t>календарны</w:t>
      </w:r>
      <w:r w:rsidR="00F929AE" w:rsidRPr="00AC6678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053D72" w:rsidRPr="00AC66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AC6678">
        <w:rPr>
          <w:rFonts w:ascii="Times New Roman" w:hAnsi="Times New Roman" w:cs="Times New Roman"/>
          <w:b w:val="0"/>
          <w:iCs/>
          <w:sz w:val="28"/>
          <w:szCs w:val="28"/>
        </w:rPr>
        <w:t>д</w:t>
      </w:r>
      <w:r w:rsidR="00F929AE" w:rsidRPr="00AC6678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="00053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4474AB7A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6E20C9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A3167E" w:rsidRPr="006E20C9">
        <w:rPr>
          <w:rFonts w:ascii="Times New Roman" w:hAnsi="Times New Roman" w:cs="Times New Roman"/>
          <w:b w:val="0"/>
          <w:iCs/>
          <w:sz w:val="28"/>
          <w:szCs w:val="28"/>
        </w:rPr>
        <w:t>календарны</w:t>
      </w:r>
      <w:r w:rsidR="00F929AE" w:rsidRPr="006E20C9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A3167E" w:rsidRPr="006E20C9">
        <w:rPr>
          <w:rFonts w:ascii="Times New Roman" w:hAnsi="Times New Roman" w:cs="Times New Roman"/>
          <w:b w:val="0"/>
          <w:iCs/>
          <w:sz w:val="28"/>
          <w:szCs w:val="28"/>
        </w:rPr>
        <w:t xml:space="preserve"> д</w:t>
      </w:r>
      <w:r w:rsidR="00F929AE" w:rsidRPr="006E20C9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39D0830A" w:rsidR="00CE08F8" w:rsidRPr="00CE08F8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6E20C9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6B80F18E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332EB9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r w:rsidR="009D12A6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  <w:r w:rsidR="009D12A6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 w:rsidR="009D12A6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Default="00D71A6D" w:rsidP="00D71A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>
        <w:rPr>
          <w:sz w:val="28"/>
          <w:szCs w:val="28"/>
        </w:rPr>
        <w:t>7</w:t>
      </w:r>
      <w:r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>
        <w:rPr>
          <w:sz w:val="28"/>
          <w:szCs w:val="28"/>
        </w:rPr>
        <w:t xml:space="preserve">ке, а в случае </w:t>
      </w:r>
      <w:r w:rsidR="00B3697D">
        <w:rPr>
          <w:sz w:val="28"/>
          <w:szCs w:val="28"/>
        </w:rPr>
        <w:t xml:space="preserve">поступления в Совет депутатов </w:t>
      </w:r>
      <w:r w:rsidR="00B3697D" w:rsidRPr="00B3697D">
        <w:rPr>
          <w:sz w:val="28"/>
          <w:szCs w:val="28"/>
        </w:rPr>
        <w:t>выписки или сведений о земельном участке</w:t>
      </w:r>
      <w:r w:rsidR="00B3697D">
        <w:rPr>
          <w:sz w:val="28"/>
          <w:szCs w:val="28"/>
        </w:rPr>
        <w:t xml:space="preserve"> менее 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4C6546CC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332EB9">
        <w:rPr>
          <w:iCs/>
          <w:sz w:val="28"/>
          <w:szCs w:val="28"/>
        </w:rPr>
        <w:t>муниципального округа</w:t>
      </w:r>
      <w:r w:rsidR="009D12A6" w:rsidRPr="009D12A6">
        <w:rPr>
          <w:sz w:val="28"/>
          <w:szCs w:val="28"/>
        </w:rPr>
        <w:t xml:space="preserve"> на подписание </w:t>
      </w:r>
      <w:r w:rsidR="00CE08F8">
        <w:rPr>
          <w:sz w:val="28"/>
          <w:szCs w:val="28"/>
        </w:rPr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D57EB4">
        <w:rPr>
          <w:iCs/>
          <w:sz w:val="28"/>
          <w:szCs w:val="28"/>
        </w:rPr>
        <w:t>муниципального округа</w:t>
      </w:r>
      <w:r w:rsidR="00B162B2">
        <w:rPr>
          <w:i/>
          <w:iCs/>
          <w:sz w:val="28"/>
          <w:szCs w:val="28"/>
        </w:rPr>
        <w:t xml:space="preserve"> </w:t>
      </w:r>
      <w:bookmarkStart w:id="3" w:name="_Hlk199415833"/>
      <w:r w:rsidR="00E62444" w:rsidRPr="00E62444">
        <w:rPr>
          <w:sz w:val="28"/>
          <w:szCs w:val="28"/>
        </w:rPr>
        <w:t xml:space="preserve">не позднее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3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6F616F88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4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D57EB4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4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4BD54398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D57EB4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175E6F" w:rsidRPr="00175E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336016FD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5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D57EB4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6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5"/>
      <w:bookmarkEnd w:id="6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18E3B" w14:textId="77777777" w:rsidR="003F3FE2" w:rsidRDefault="003F3FE2" w:rsidP="00AD5E6D">
      <w:r>
        <w:separator/>
      </w:r>
    </w:p>
  </w:endnote>
  <w:endnote w:type="continuationSeparator" w:id="0">
    <w:p w14:paraId="6BA76F2A" w14:textId="77777777" w:rsidR="003F3FE2" w:rsidRDefault="003F3FE2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00733" w14:textId="77777777" w:rsidR="003F3FE2" w:rsidRDefault="003F3FE2" w:rsidP="00AD5E6D">
      <w:r>
        <w:separator/>
      </w:r>
    </w:p>
  </w:footnote>
  <w:footnote w:type="continuationSeparator" w:id="0">
    <w:p w14:paraId="23FE8904" w14:textId="77777777" w:rsidR="003F3FE2" w:rsidRDefault="003F3FE2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504E1342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2F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6C1"/>
    <w:rsid w:val="000B075C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85C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32EB9"/>
    <w:rsid w:val="0033315F"/>
    <w:rsid w:val="0034008E"/>
    <w:rsid w:val="0034243D"/>
    <w:rsid w:val="00351655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0F8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4F22FB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E20C9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845"/>
    <w:rsid w:val="00AC6678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57EB4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48EE-66C6-48B6-B3EB-A2407AC7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3102</Words>
  <Characters>17685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2</cp:revision>
  <cp:lastPrinted>2026-05-15T06:15:00Z</cp:lastPrinted>
  <dcterms:created xsi:type="dcterms:W3CDTF">2026-05-26T05:57:00Z</dcterms:created>
  <dcterms:modified xsi:type="dcterms:W3CDTF">2026-05-26T05:57:00Z</dcterms:modified>
</cp:coreProperties>
</file>