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208" w:rsidRDefault="004D0208" w:rsidP="00B908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7B80" w:rsidRPr="00DC0D2E" w:rsidRDefault="001F7B80" w:rsidP="001F7B80">
      <w:pPr>
        <w:spacing w:after="0" w:line="240" w:lineRule="auto"/>
        <w:ind w:right="566" w:firstLine="284"/>
        <w:rPr>
          <w:rFonts w:ascii="Times New Roman" w:hAnsi="Times New Roman"/>
          <w:b/>
          <w:bCs/>
          <w:sz w:val="28"/>
          <w:szCs w:val="28"/>
          <w:u w:val="single"/>
        </w:rPr>
      </w:pPr>
      <w:r w:rsidRPr="00DC0D2E">
        <w:rPr>
          <w:rFonts w:ascii="Times New Roman" w:hAnsi="Times New Roman"/>
          <w:b/>
          <w:bCs/>
          <w:sz w:val="28"/>
          <w:szCs w:val="28"/>
          <w:u w:val="single"/>
        </w:rPr>
        <w:t>Объявление</w:t>
      </w:r>
    </w:p>
    <w:p w:rsidR="001F7B80" w:rsidRPr="00DC0D2E" w:rsidRDefault="001F7B80" w:rsidP="001F7B80">
      <w:pPr>
        <w:spacing w:after="0" w:line="240" w:lineRule="auto"/>
        <w:ind w:right="-1" w:firstLine="284"/>
        <w:jc w:val="both"/>
        <w:rPr>
          <w:rFonts w:ascii="Times New Roman" w:hAnsi="Times New Roman"/>
          <w:b/>
          <w:i/>
          <w:sz w:val="28"/>
          <w:szCs w:val="28"/>
        </w:rPr>
      </w:pPr>
      <w:r w:rsidRPr="00DC0D2E">
        <w:rPr>
          <w:rFonts w:ascii="Times New Roman" w:hAnsi="Times New Roman"/>
          <w:sz w:val="28"/>
          <w:szCs w:val="28"/>
        </w:rPr>
        <w:t xml:space="preserve">  Проведение независимой антикоррупционной </w:t>
      </w:r>
      <w:proofErr w:type="gramStart"/>
      <w:r w:rsidRPr="00DC0D2E">
        <w:rPr>
          <w:rFonts w:ascii="Times New Roman" w:hAnsi="Times New Roman"/>
          <w:sz w:val="28"/>
          <w:szCs w:val="28"/>
        </w:rPr>
        <w:t>экспертизы  проекта</w:t>
      </w:r>
      <w:proofErr w:type="gramEnd"/>
      <w:r w:rsidRPr="00DC0D2E">
        <w:rPr>
          <w:rFonts w:ascii="Times New Roman" w:hAnsi="Times New Roman"/>
          <w:sz w:val="28"/>
          <w:szCs w:val="28"/>
        </w:rPr>
        <w:t xml:space="preserve"> решения Совета депутатов внутригородского муниципального образования – муниципального округа </w:t>
      </w:r>
      <w:proofErr w:type="spellStart"/>
      <w:r>
        <w:rPr>
          <w:rFonts w:ascii="Times New Roman" w:hAnsi="Times New Roman"/>
          <w:sz w:val="28"/>
          <w:szCs w:val="28"/>
        </w:rPr>
        <w:t>Обручевский</w:t>
      </w:r>
      <w:proofErr w:type="spellEnd"/>
      <w:r w:rsidRPr="00DC0D2E">
        <w:rPr>
          <w:rFonts w:ascii="Times New Roman" w:hAnsi="Times New Roman"/>
          <w:sz w:val="28"/>
          <w:szCs w:val="28"/>
        </w:rPr>
        <w:t xml:space="preserve"> в городе Москве </w:t>
      </w:r>
      <w:r w:rsidRPr="00DC0D2E">
        <w:rPr>
          <w:rFonts w:ascii="Times New Roman" w:hAnsi="Times New Roman"/>
          <w:b/>
          <w:i/>
          <w:sz w:val="28"/>
          <w:szCs w:val="28"/>
        </w:rPr>
        <w:t>«</w:t>
      </w:r>
      <w:r w:rsidR="00A37916" w:rsidRPr="00A37916">
        <w:rPr>
          <w:rFonts w:ascii="Times New Roman" w:hAnsi="Times New Roman"/>
          <w:b/>
          <w:i/>
          <w:sz w:val="28"/>
          <w:szCs w:val="28"/>
        </w:rPr>
        <w:t>О Порядке принятия решения о применении к лицу, замещающему муниципальную должность, мер ответственности, установленных частью 4 статьи 29 Федерального закона от 20 марта 2025 года № 33-ФЗ «Об общих принципах организации местного самоуправления в единой системе публичной власти»</w:t>
      </w:r>
      <w:r w:rsidRPr="00A37916">
        <w:rPr>
          <w:rFonts w:ascii="Times New Roman" w:hAnsi="Times New Roman"/>
          <w:b/>
          <w:i/>
          <w:sz w:val="28"/>
          <w:szCs w:val="28"/>
        </w:rPr>
        <w:t>»</w:t>
      </w:r>
      <w:r w:rsidRPr="00DC0D2E">
        <w:rPr>
          <w:rFonts w:ascii="Times New Roman" w:hAnsi="Times New Roman"/>
          <w:b/>
          <w:i/>
          <w:sz w:val="28"/>
          <w:szCs w:val="28"/>
        </w:rPr>
        <w:t>.</w:t>
      </w:r>
    </w:p>
    <w:p w:rsidR="001F7B80" w:rsidRPr="007C0D41" w:rsidRDefault="001F7B80" w:rsidP="001F7B80">
      <w:pPr>
        <w:spacing w:after="0" w:line="240" w:lineRule="auto"/>
        <w:ind w:right="566" w:firstLine="284"/>
        <w:jc w:val="both"/>
        <w:rPr>
          <w:rFonts w:ascii="Times New Roman" w:hAnsi="Times New Roman"/>
          <w:sz w:val="28"/>
          <w:szCs w:val="28"/>
        </w:rPr>
      </w:pPr>
      <w:r w:rsidRPr="007C0D41">
        <w:rPr>
          <w:rFonts w:ascii="Times New Roman" w:hAnsi="Times New Roman"/>
          <w:sz w:val="28"/>
          <w:szCs w:val="28"/>
          <w:u w:val="single"/>
        </w:rPr>
        <w:t>Начало приема заключений:</w:t>
      </w:r>
      <w:r w:rsidRPr="007C0D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</w:t>
      </w:r>
      <w:r w:rsidRPr="007C0D4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Pr="007C0D41">
        <w:rPr>
          <w:rFonts w:ascii="Times New Roman" w:hAnsi="Times New Roman"/>
          <w:sz w:val="28"/>
          <w:szCs w:val="28"/>
        </w:rPr>
        <w:t>.2025 года</w:t>
      </w:r>
    </w:p>
    <w:p w:rsidR="001F7B80" w:rsidRPr="007C0D41" w:rsidRDefault="001F7B80" w:rsidP="001F7B80">
      <w:pPr>
        <w:spacing w:after="0" w:line="240" w:lineRule="auto"/>
        <w:ind w:right="566" w:firstLine="284"/>
        <w:jc w:val="both"/>
        <w:rPr>
          <w:rFonts w:ascii="Times New Roman" w:hAnsi="Times New Roman"/>
          <w:sz w:val="28"/>
          <w:szCs w:val="28"/>
        </w:rPr>
      </w:pPr>
      <w:r w:rsidRPr="007C0D41">
        <w:rPr>
          <w:rFonts w:ascii="Times New Roman" w:hAnsi="Times New Roman"/>
          <w:sz w:val="28"/>
          <w:szCs w:val="28"/>
          <w:u w:val="single"/>
        </w:rPr>
        <w:t>Окончание приема заключений:</w:t>
      </w:r>
      <w:r w:rsidRPr="007C0D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30</w:t>
      </w:r>
      <w:r w:rsidRPr="007C0D4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Pr="007C0D41">
        <w:rPr>
          <w:rFonts w:ascii="Times New Roman" w:hAnsi="Times New Roman"/>
          <w:sz w:val="28"/>
          <w:szCs w:val="28"/>
        </w:rPr>
        <w:t>.2025 года</w:t>
      </w:r>
    </w:p>
    <w:p w:rsidR="001F7B80" w:rsidRPr="007C0D41" w:rsidRDefault="001F7B80" w:rsidP="001F7B80">
      <w:pPr>
        <w:autoSpaceDE w:val="0"/>
        <w:autoSpaceDN w:val="0"/>
        <w:spacing w:after="0" w:line="240" w:lineRule="auto"/>
        <w:ind w:right="57" w:firstLine="708"/>
        <w:jc w:val="both"/>
        <w:rPr>
          <w:rFonts w:ascii="Times New Roman" w:hAnsi="Times New Roman"/>
          <w:sz w:val="28"/>
          <w:szCs w:val="28"/>
        </w:rPr>
      </w:pPr>
      <w:r w:rsidRPr="007C0D41">
        <w:rPr>
          <w:rFonts w:ascii="Times New Roman" w:hAnsi="Times New Roman"/>
          <w:sz w:val="28"/>
          <w:szCs w:val="28"/>
        </w:rPr>
        <w:t xml:space="preserve">Прием заключений осуществляется по адресу: г. Москва, ул. Гарибальди, д.26, корп.5, аппарат Совета депутатов внутригородского муниципального образования - муниципального округа </w:t>
      </w:r>
      <w:proofErr w:type="spellStart"/>
      <w:r w:rsidRPr="007C0D41">
        <w:rPr>
          <w:rFonts w:ascii="Times New Roman" w:hAnsi="Times New Roman"/>
          <w:sz w:val="28"/>
          <w:szCs w:val="28"/>
        </w:rPr>
        <w:t>Обручевский</w:t>
      </w:r>
      <w:proofErr w:type="spellEnd"/>
      <w:r w:rsidRPr="007C0D41">
        <w:rPr>
          <w:rFonts w:ascii="Times New Roman" w:hAnsi="Times New Roman"/>
          <w:sz w:val="28"/>
          <w:szCs w:val="28"/>
        </w:rPr>
        <w:t xml:space="preserve"> в городе Москве, ежедневно в рабочие дни по московскому времени с 9.30 ч. до 13.00 ч. и с 14.00 ч. до 17.00 ч., в пятницу с 9.30 ч. до 13.00 ч. и с 14.00 ч. до 16.00 ч. </w:t>
      </w:r>
    </w:p>
    <w:p w:rsidR="001F7B80" w:rsidRPr="007C0D41" w:rsidRDefault="001F7B80" w:rsidP="001F7B80">
      <w:pPr>
        <w:autoSpaceDE w:val="0"/>
        <w:autoSpaceDN w:val="0"/>
        <w:spacing w:after="0" w:line="240" w:lineRule="auto"/>
        <w:ind w:right="566"/>
        <w:rPr>
          <w:rFonts w:ascii="Times New Roman" w:hAnsi="Times New Roman"/>
          <w:sz w:val="28"/>
          <w:szCs w:val="28"/>
        </w:rPr>
      </w:pPr>
      <w:r w:rsidRPr="007C0D41">
        <w:rPr>
          <w:rFonts w:ascii="Times New Roman" w:hAnsi="Times New Roman"/>
          <w:sz w:val="28"/>
          <w:szCs w:val="28"/>
        </w:rPr>
        <w:t xml:space="preserve">Контактный телефон: 8(499)120-81-05;                         </w:t>
      </w:r>
    </w:p>
    <w:p w:rsidR="001F7B80" w:rsidRPr="007C0D41" w:rsidRDefault="001F7B80" w:rsidP="001F7B80">
      <w:pPr>
        <w:autoSpaceDE w:val="0"/>
        <w:autoSpaceDN w:val="0"/>
        <w:spacing w:after="0" w:line="240" w:lineRule="auto"/>
        <w:ind w:right="566"/>
        <w:rPr>
          <w:rFonts w:ascii="Times New Roman" w:hAnsi="Times New Roman"/>
          <w:sz w:val="28"/>
          <w:szCs w:val="28"/>
        </w:rPr>
      </w:pPr>
      <w:r w:rsidRPr="007C0D41">
        <w:rPr>
          <w:rFonts w:ascii="Times New Roman" w:hAnsi="Times New Roman"/>
          <w:sz w:val="28"/>
          <w:szCs w:val="28"/>
        </w:rPr>
        <w:t xml:space="preserve">Электронная почта: </w:t>
      </w:r>
      <w:proofErr w:type="spellStart"/>
      <w:r w:rsidRPr="007C0D41">
        <w:rPr>
          <w:rFonts w:ascii="Times New Roman" w:hAnsi="Times New Roman"/>
          <w:sz w:val="28"/>
          <w:szCs w:val="28"/>
          <w:lang w:val="en-US"/>
        </w:rPr>
        <w:t>mun</w:t>
      </w:r>
      <w:proofErr w:type="spellEnd"/>
      <w:r w:rsidRPr="007C0D41">
        <w:rPr>
          <w:rFonts w:ascii="Times New Roman" w:hAnsi="Times New Roman"/>
          <w:sz w:val="28"/>
          <w:szCs w:val="28"/>
        </w:rPr>
        <w:t>.</w:t>
      </w:r>
      <w:proofErr w:type="spellStart"/>
      <w:r w:rsidRPr="007C0D41">
        <w:rPr>
          <w:rFonts w:ascii="Times New Roman" w:hAnsi="Times New Roman"/>
          <w:sz w:val="28"/>
          <w:szCs w:val="28"/>
          <w:lang w:val="en-US"/>
        </w:rPr>
        <w:t>obruchevskoe</w:t>
      </w:r>
      <w:proofErr w:type="spellEnd"/>
      <w:r w:rsidRPr="007C0D41">
        <w:rPr>
          <w:rFonts w:ascii="Times New Roman" w:hAnsi="Times New Roman"/>
          <w:sz w:val="28"/>
          <w:szCs w:val="28"/>
        </w:rPr>
        <w:t>@</w:t>
      </w:r>
      <w:r w:rsidRPr="007C0D41">
        <w:rPr>
          <w:rFonts w:ascii="Times New Roman" w:hAnsi="Times New Roman"/>
          <w:sz w:val="28"/>
          <w:szCs w:val="28"/>
          <w:lang w:val="en-US"/>
        </w:rPr>
        <w:t>mail</w:t>
      </w:r>
      <w:r w:rsidRPr="007C0D41">
        <w:rPr>
          <w:rFonts w:ascii="Times New Roman" w:hAnsi="Times New Roman"/>
          <w:sz w:val="28"/>
          <w:szCs w:val="28"/>
        </w:rPr>
        <w:t>.</w:t>
      </w:r>
      <w:proofErr w:type="spellStart"/>
      <w:r w:rsidRPr="007C0D41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1F7B80" w:rsidRPr="007C0D41" w:rsidRDefault="001F7B80" w:rsidP="001F7B80">
      <w:pPr>
        <w:autoSpaceDE w:val="0"/>
        <w:autoSpaceDN w:val="0"/>
        <w:spacing w:after="0" w:line="240" w:lineRule="auto"/>
        <w:ind w:right="566"/>
        <w:rPr>
          <w:rFonts w:ascii="Times New Roman" w:hAnsi="Times New Roman"/>
          <w:sz w:val="28"/>
          <w:szCs w:val="28"/>
        </w:rPr>
      </w:pPr>
      <w:r w:rsidRPr="007C0D41">
        <w:rPr>
          <w:rFonts w:ascii="Times New Roman" w:hAnsi="Times New Roman"/>
          <w:sz w:val="28"/>
          <w:szCs w:val="28"/>
        </w:rPr>
        <w:t>Контактное лицо: Андреев Сергей Валерьевич</w:t>
      </w: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4D0208" w:rsidRDefault="004D0208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7E13FA" w:rsidRDefault="007E13FA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Pr="00B9087C" w:rsidRDefault="001F7B80" w:rsidP="00B9087C">
      <w:pPr>
        <w:spacing w:after="0" w:line="240" w:lineRule="auto"/>
        <w:rPr>
          <w:rFonts w:ascii="Times New Roman" w:hAnsi="Times New Roman" w:cs="Times New Roman"/>
          <w:b/>
          <w:spacing w:val="20"/>
          <w:sz w:val="12"/>
          <w:szCs w:val="12"/>
        </w:rPr>
      </w:pPr>
    </w:p>
    <w:p w:rsidR="001F7B80" w:rsidRDefault="001F7B80" w:rsidP="007D6737">
      <w:pPr>
        <w:spacing w:after="0" w:line="240" w:lineRule="auto"/>
        <w:ind w:right="3542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1F7B80" w:rsidRDefault="001F7B80" w:rsidP="007D6737">
      <w:pPr>
        <w:spacing w:after="0" w:line="240" w:lineRule="auto"/>
        <w:ind w:right="3542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1F7B80" w:rsidRDefault="001F7B80" w:rsidP="007D6737">
      <w:pPr>
        <w:spacing w:after="0" w:line="240" w:lineRule="auto"/>
        <w:ind w:right="3542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E07C8" w:rsidRDefault="00EE07C8" w:rsidP="00EE07C8">
      <w:pPr>
        <w:widowControl w:val="0"/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ПРОЕКТ</w:t>
      </w:r>
      <w:bookmarkStart w:id="0" w:name="_GoBack"/>
      <w:bookmarkEnd w:id="0"/>
    </w:p>
    <w:p w:rsidR="00EE07C8" w:rsidRDefault="00EE07C8" w:rsidP="00A37916">
      <w:pPr>
        <w:widowControl w:val="0"/>
        <w:autoSpaceDE w:val="0"/>
        <w:autoSpaceDN w:val="0"/>
        <w:adjustRightInd w:val="0"/>
        <w:spacing w:after="0" w:line="240" w:lineRule="auto"/>
        <w:ind w:right="4251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37916" w:rsidRPr="000F0899" w:rsidRDefault="00A37916" w:rsidP="00A37916">
      <w:pPr>
        <w:widowControl w:val="0"/>
        <w:autoSpaceDE w:val="0"/>
        <w:autoSpaceDN w:val="0"/>
        <w:adjustRightInd w:val="0"/>
        <w:spacing w:after="0" w:line="240" w:lineRule="auto"/>
        <w:ind w:right="4251"/>
        <w:jc w:val="both"/>
        <w:rPr>
          <w:rFonts w:ascii="Times New Roman" w:hAnsi="Times New Roman"/>
          <w:b/>
          <w:bCs/>
          <w:sz w:val="24"/>
          <w:szCs w:val="24"/>
        </w:rPr>
      </w:pPr>
      <w:r w:rsidRPr="000F0899">
        <w:rPr>
          <w:rFonts w:ascii="Times New Roman" w:hAnsi="Times New Roman"/>
          <w:b/>
          <w:bCs/>
          <w:sz w:val="24"/>
          <w:szCs w:val="24"/>
        </w:rPr>
        <w:t xml:space="preserve">О </w:t>
      </w:r>
      <w:r>
        <w:rPr>
          <w:rFonts w:ascii="Times New Roman" w:hAnsi="Times New Roman"/>
          <w:b/>
          <w:bCs/>
          <w:sz w:val="24"/>
          <w:szCs w:val="24"/>
        </w:rPr>
        <w:t>П</w:t>
      </w:r>
      <w:r w:rsidRPr="000F0899">
        <w:rPr>
          <w:rFonts w:ascii="Times New Roman" w:hAnsi="Times New Roman"/>
          <w:b/>
          <w:bCs/>
          <w:sz w:val="24"/>
          <w:szCs w:val="24"/>
        </w:rPr>
        <w:t xml:space="preserve">орядке принятия решения о применении к </w:t>
      </w:r>
      <w:r>
        <w:rPr>
          <w:rFonts w:ascii="Times New Roman" w:hAnsi="Times New Roman"/>
          <w:b/>
          <w:bCs/>
          <w:sz w:val="24"/>
          <w:szCs w:val="24"/>
        </w:rPr>
        <w:t>лицу, замещающему муниципальную должность,</w:t>
      </w:r>
      <w:r w:rsidRPr="000F0899">
        <w:rPr>
          <w:rFonts w:ascii="Times New Roman" w:hAnsi="Times New Roman"/>
          <w:b/>
          <w:bCs/>
          <w:sz w:val="24"/>
          <w:szCs w:val="24"/>
        </w:rPr>
        <w:t xml:space="preserve"> мер ответственности, установленных </w:t>
      </w:r>
      <w:r>
        <w:rPr>
          <w:rFonts w:ascii="Times New Roman" w:hAnsi="Times New Roman"/>
          <w:b/>
          <w:bCs/>
          <w:sz w:val="24"/>
          <w:szCs w:val="24"/>
        </w:rPr>
        <w:t xml:space="preserve">частью 4 статьи 29 </w:t>
      </w:r>
      <w:r w:rsidRPr="000F0899">
        <w:rPr>
          <w:rFonts w:ascii="Times New Roman" w:hAnsi="Times New Roman"/>
          <w:b/>
          <w:bCs/>
          <w:sz w:val="24"/>
          <w:szCs w:val="24"/>
          <w:lang w:eastAsia="en-US"/>
        </w:rPr>
        <w:t>Ф</w:t>
      </w:r>
      <w:r w:rsidRPr="000F0899">
        <w:rPr>
          <w:rFonts w:ascii="Times New Roman" w:hAnsi="Times New Roman"/>
          <w:b/>
          <w:bCs/>
          <w:sz w:val="24"/>
          <w:szCs w:val="24"/>
        </w:rPr>
        <w:t xml:space="preserve">едерального закона </w:t>
      </w:r>
      <w:r w:rsidRPr="000F0899">
        <w:rPr>
          <w:rFonts w:ascii="Times New Roman" w:hAnsi="Times New Roman"/>
          <w:b/>
          <w:sz w:val="24"/>
          <w:szCs w:val="24"/>
        </w:rPr>
        <w:t xml:space="preserve">от </w:t>
      </w:r>
      <w:r>
        <w:rPr>
          <w:rFonts w:ascii="Times New Roman" w:hAnsi="Times New Roman"/>
          <w:b/>
          <w:sz w:val="24"/>
          <w:szCs w:val="24"/>
        </w:rPr>
        <w:t>20 марта 2025 года № 33-</w:t>
      </w:r>
      <w:r w:rsidRPr="000F0899">
        <w:rPr>
          <w:rFonts w:ascii="Times New Roman" w:hAnsi="Times New Roman"/>
          <w:b/>
          <w:sz w:val="24"/>
          <w:szCs w:val="24"/>
        </w:rPr>
        <w:t xml:space="preserve">ФЗ «Об общих принципах организации местного самоуправления в </w:t>
      </w:r>
      <w:r>
        <w:rPr>
          <w:rFonts w:ascii="Times New Roman" w:hAnsi="Times New Roman"/>
          <w:b/>
          <w:sz w:val="24"/>
          <w:szCs w:val="24"/>
        </w:rPr>
        <w:t>единой системе публичной власти</w:t>
      </w:r>
      <w:r w:rsidRPr="000F0899">
        <w:rPr>
          <w:rFonts w:ascii="Times New Roman" w:hAnsi="Times New Roman"/>
          <w:b/>
          <w:sz w:val="24"/>
          <w:szCs w:val="24"/>
        </w:rPr>
        <w:t>»</w:t>
      </w:r>
      <w:r w:rsidRPr="000F0899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A37916" w:rsidRPr="00A55F9C" w:rsidRDefault="00A37916" w:rsidP="00A379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37916" w:rsidRPr="005A5C0D" w:rsidRDefault="00A37916" w:rsidP="00A379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176BD3">
        <w:rPr>
          <w:rFonts w:ascii="Times New Roman" w:hAnsi="Times New Roman"/>
          <w:bCs/>
          <w:sz w:val="28"/>
          <w:szCs w:val="28"/>
          <w:lang w:eastAsia="en-US"/>
        </w:rPr>
        <w:t>В соответствии с Ф</w:t>
      </w:r>
      <w:r w:rsidRPr="00176BD3">
        <w:rPr>
          <w:rFonts w:ascii="Times New Roman" w:hAnsi="Times New Roman"/>
          <w:bCs/>
          <w:sz w:val="28"/>
          <w:szCs w:val="28"/>
        </w:rPr>
        <w:t>едеральн</w:t>
      </w:r>
      <w:r>
        <w:rPr>
          <w:rFonts w:ascii="Times New Roman" w:hAnsi="Times New Roman"/>
          <w:bCs/>
          <w:sz w:val="28"/>
          <w:szCs w:val="28"/>
        </w:rPr>
        <w:t>ым</w:t>
      </w:r>
      <w:r w:rsidRPr="00176BD3">
        <w:rPr>
          <w:rFonts w:ascii="Times New Roman" w:hAnsi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/>
          <w:bCs/>
          <w:sz w:val="28"/>
          <w:szCs w:val="28"/>
        </w:rPr>
        <w:t>ом</w:t>
      </w:r>
      <w:r w:rsidRPr="00176BD3">
        <w:rPr>
          <w:rFonts w:ascii="Times New Roman" w:hAnsi="Times New Roman"/>
          <w:bCs/>
          <w:sz w:val="28"/>
          <w:szCs w:val="28"/>
        </w:rPr>
        <w:t xml:space="preserve"> </w:t>
      </w:r>
      <w:r w:rsidRPr="00176BD3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20 марта 2025 года № 33-</w:t>
      </w:r>
      <w:r w:rsidRPr="00176BD3">
        <w:rPr>
          <w:rFonts w:ascii="Times New Roman" w:hAnsi="Times New Roman"/>
          <w:sz w:val="28"/>
          <w:szCs w:val="28"/>
        </w:rPr>
        <w:t xml:space="preserve">ФЗ «Об общих принципах организации местного самоуправления в </w:t>
      </w:r>
      <w:r>
        <w:rPr>
          <w:rFonts w:ascii="Times New Roman" w:hAnsi="Times New Roman"/>
          <w:sz w:val="28"/>
          <w:szCs w:val="28"/>
        </w:rPr>
        <w:t>единой системе публичной власти</w:t>
      </w:r>
      <w:r w:rsidRPr="00176BD3">
        <w:rPr>
          <w:rFonts w:ascii="Times New Roman" w:hAnsi="Times New Roman"/>
          <w:sz w:val="28"/>
          <w:szCs w:val="28"/>
        </w:rPr>
        <w:t>», З</w:t>
      </w:r>
      <w:r w:rsidRPr="00176BD3">
        <w:rPr>
          <w:rFonts w:ascii="Times New Roman" w:eastAsia="Calibri" w:hAnsi="Times New Roman"/>
          <w:sz w:val="28"/>
          <w:szCs w:val="28"/>
          <w:lang w:eastAsia="en-US"/>
        </w:rPr>
        <w:t>акон</w:t>
      </w:r>
      <w:r>
        <w:rPr>
          <w:rFonts w:ascii="Times New Roman" w:eastAsia="Calibri" w:hAnsi="Times New Roman"/>
          <w:sz w:val="28"/>
          <w:szCs w:val="28"/>
          <w:lang w:eastAsia="en-US"/>
        </w:rPr>
        <w:t>ом</w:t>
      </w:r>
      <w:r w:rsidRPr="00176BD3">
        <w:rPr>
          <w:rFonts w:ascii="Times New Roman" w:eastAsia="Calibri" w:hAnsi="Times New Roman"/>
          <w:sz w:val="28"/>
          <w:szCs w:val="28"/>
          <w:lang w:eastAsia="en-US"/>
        </w:rPr>
        <w:t xml:space="preserve"> города Москвы от 6 ноября 2002 года № 56 «</w:t>
      </w:r>
      <w:r w:rsidRPr="00176BD3">
        <w:rPr>
          <w:rFonts w:ascii="Times New Roman" w:hAnsi="Times New Roman"/>
          <w:sz w:val="28"/>
          <w:szCs w:val="28"/>
        </w:rPr>
        <w:t>Об организации местного самоуправления в городе Москве», З</w:t>
      </w:r>
      <w:r w:rsidRPr="00176BD3">
        <w:rPr>
          <w:rFonts w:ascii="Times New Roman" w:eastAsia="Calibri" w:hAnsi="Times New Roman"/>
          <w:sz w:val="28"/>
          <w:szCs w:val="28"/>
          <w:lang w:eastAsia="en-US"/>
        </w:rPr>
        <w:t>акон</w:t>
      </w:r>
      <w:r>
        <w:rPr>
          <w:rFonts w:ascii="Times New Roman" w:eastAsia="Calibri" w:hAnsi="Times New Roman"/>
          <w:sz w:val="28"/>
          <w:szCs w:val="28"/>
          <w:lang w:eastAsia="en-US"/>
        </w:rPr>
        <w:t>ом</w:t>
      </w:r>
      <w:r w:rsidRPr="00176BD3">
        <w:rPr>
          <w:rFonts w:ascii="Times New Roman" w:eastAsia="Calibri" w:hAnsi="Times New Roman"/>
          <w:sz w:val="28"/>
          <w:szCs w:val="28"/>
          <w:lang w:eastAsia="en-US"/>
        </w:rPr>
        <w:t xml:space="preserve"> города Москвы </w:t>
      </w:r>
      <w:r w:rsidRPr="00176BD3">
        <w:rPr>
          <w:rFonts w:ascii="Times New Roman" w:hAnsi="Times New Roman"/>
          <w:sz w:val="28"/>
          <w:szCs w:val="28"/>
        </w:rPr>
        <w:t xml:space="preserve">от 17 декабря 2014 года № 64 «О мерах по противодействию коррупции в городе Москве», </w:t>
      </w:r>
      <w:r>
        <w:rPr>
          <w:rFonts w:ascii="Times New Roman" w:hAnsi="Times New Roman"/>
          <w:sz w:val="28"/>
          <w:szCs w:val="28"/>
        </w:rPr>
        <w:t xml:space="preserve">Уставом внутригородского муниципального образования – муниципального округа </w:t>
      </w:r>
      <w:proofErr w:type="spellStart"/>
      <w:r>
        <w:rPr>
          <w:rFonts w:ascii="Times New Roman" w:hAnsi="Times New Roman"/>
          <w:sz w:val="28"/>
          <w:szCs w:val="28"/>
        </w:rPr>
        <w:t>Обручевский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в городе Москве</w:t>
      </w:r>
      <w:r w:rsidRPr="00176BD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b/>
          <w:sz w:val="26"/>
          <w:szCs w:val="26"/>
        </w:rPr>
        <w:t xml:space="preserve">Совет депутатов </w:t>
      </w:r>
      <w:r w:rsidRPr="005A5C0D">
        <w:rPr>
          <w:rFonts w:ascii="Times New Roman" w:hAnsi="Times New Roman"/>
          <w:b/>
          <w:sz w:val="26"/>
          <w:szCs w:val="26"/>
        </w:rPr>
        <w:t>внутригородского муниципального образования - муниципального округа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Обручевский</w:t>
      </w:r>
      <w:proofErr w:type="spellEnd"/>
      <w:r w:rsidRPr="005A5C0D">
        <w:rPr>
          <w:rFonts w:ascii="Times New Roman" w:hAnsi="Times New Roman"/>
          <w:b/>
          <w:sz w:val="26"/>
          <w:szCs w:val="26"/>
        </w:rPr>
        <w:t xml:space="preserve"> в городе Москве</w:t>
      </w:r>
      <w:r>
        <w:rPr>
          <w:rFonts w:ascii="Times New Roman" w:hAnsi="Times New Roman"/>
          <w:b/>
          <w:sz w:val="26"/>
          <w:szCs w:val="26"/>
        </w:rPr>
        <w:t xml:space="preserve"> решил:</w:t>
      </w:r>
    </w:p>
    <w:p w:rsidR="00A37916" w:rsidRDefault="00A37916" w:rsidP="00A37916">
      <w:pPr>
        <w:pStyle w:val="a6"/>
        <w:widowControl w:val="0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76BD3">
        <w:rPr>
          <w:rFonts w:ascii="Times New Roman" w:hAnsi="Times New Roman"/>
          <w:bCs/>
          <w:sz w:val="28"/>
          <w:szCs w:val="28"/>
        </w:rPr>
        <w:t xml:space="preserve">Утвердить Порядок принятия решения о применении к </w:t>
      </w:r>
      <w:r>
        <w:rPr>
          <w:rFonts w:ascii="Times New Roman" w:hAnsi="Times New Roman"/>
          <w:bCs/>
          <w:sz w:val="28"/>
          <w:szCs w:val="28"/>
        </w:rPr>
        <w:t xml:space="preserve">лицу, замещающему муниципальную должность, мер ответственности, установленных частью 4 статьи 29 </w:t>
      </w:r>
      <w:r w:rsidRPr="00A55F9C">
        <w:rPr>
          <w:rFonts w:ascii="Times New Roman" w:hAnsi="Times New Roman"/>
          <w:sz w:val="28"/>
          <w:szCs w:val="28"/>
        </w:rPr>
        <w:t>Федерального закона от 20 марта 2025 года 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/>
          <w:sz w:val="28"/>
          <w:szCs w:val="28"/>
        </w:rPr>
        <w:t xml:space="preserve"> согласно </w:t>
      </w:r>
      <w:proofErr w:type="gramStart"/>
      <w:r>
        <w:rPr>
          <w:rFonts w:ascii="Times New Roman" w:hAnsi="Times New Roman"/>
          <w:sz w:val="28"/>
          <w:szCs w:val="28"/>
        </w:rPr>
        <w:t>приложению</w:t>
      </w:r>
      <w:proofErr w:type="gramEnd"/>
      <w:r>
        <w:rPr>
          <w:rFonts w:ascii="Times New Roman" w:hAnsi="Times New Roman"/>
          <w:sz w:val="28"/>
          <w:szCs w:val="28"/>
        </w:rPr>
        <w:t xml:space="preserve"> к настоящему решению</w:t>
      </w:r>
      <w:r w:rsidRPr="00176BD3">
        <w:rPr>
          <w:rFonts w:ascii="Times New Roman" w:hAnsi="Times New Roman"/>
          <w:sz w:val="28"/>
          <w:szCs w:val="28"/>
        </w:rPr>
        <w:t>.</w:t>
      </w:r>
    </w:p>
    <w:p w:rsidR="00A37916" w:rsidRPr="005A5C0D" w:rsidRDefault="00A37916" w:rsidP="00A37916">
      <w:pPr>
        <w:pStyle w:val="a6"/>
        <w:widowControl w:val="0"/>
        <w:numPr>
          <w:ilvl w:val="0"/>
          <w:numId w:val="2"/>
        </w:numPr>
        <w:tabs>
          <w:tab w:val="left" w:pos="709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F7B80">
        <w:rPr>
          <w:rFonts w:ascii="Times New Roman" w:eastAsia="Times New Roman" w:hAnsi="Times New Roman" w:cs="Times New Roman"/>
          <w:sz w:val="26"/>
          <w:szCs w:val="26"/>
        </w:rPr>
        <w:t xml:space="preserve">Признать утратившим силу решение Совета депутатов муниципального округа </w:t>
      </w:r>
      <w:proofErr w:type="spellStart"/>
      <w:r w:rsidRPr="001F7B80">
        <w:rPr>
          <w:rFonts w:ascii="Times New Roman" w:eastAsia="Times New Roman" w:hAnsi="Times New Roman" w:cs="Times New Roman"/>
          <w:sz w:val="26"/>
          <w:szCs w:val="26"/>
        </w:rPr>
        <w:t>Обручевский</w:t>
      </w:r>
      <w:proofErr w:type="spellEnd"/>
      <w:r w:rsidRPr="001F7B80"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22 июня 2021</w:t>
      </w:r>
      <w:r w:rsidRPr="001F7B80">
        <w:rPr>
          <w:rFonts w:ascii="Times New Roman" w:eastAsia="Times New Roman" w:hAnsi="Times New Roman" w:cs="Times New Roman"/>
          <w:sz w:val="26"/>
          <w:szCs w:val="26"/>
        </w:rPr>
        <w:t xml:space="preserve"> года № </w:t>
      </w:r>
      <w:r>
        <w:rPr>
          <w:rFonts w:ascii="Times New Roman" w:eastAsia="Times New Roman" w:hAnsi="Times New Roman" w:cs="Times New Roman"/>
          <w:sz w:val="26"/>
          <w:szCs w:val="26"/>
        </w:rPr>
        <w:t>53/1</w:t>
      </w:r>
      <w:r w:rsidRPr="001F7B80"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r w:rsidRPr="001F7B80">
        <w:rPr>
          <w:rFonts w:ascii="Times New Roman" w:eastAsia="Times New Roman" w:hAnsi="Times New Roman" w:cs="Times New Roman"/>
          <w:bCs/>
          <w:sz w:val="26"/>
          <w:szCs w:val="26"/>
        </w:rPr>
        <w:t xml:space="preserve">О Порядке принятия решения о применении к депутату Совета депутатов внутригородского муниципального образования - муниципального округа </w:t>
      </w:r>
      <w:proofErr w:type="spellStart"/>
      <w:r w:rsidRPr="001F7B80">
        <w:rPr>
          <w:rFonts w:ascii="Times New Roman" w:eastAsia="Times New Roman" w:hAnsi="Times New Roman" w:cs="Times New Roman"/>
          <w:bCs/>
          <w:sz w:val="26"/>
          <w:szCs w:val="26"/>
        </w:rPr>
        <w:t>Обручевский</w:t>
      </w:r>
      <w:proofErr w:type="spellEnd"/>
      <w:r w:rsidRPr="001F7B80">
        <w:rPr>
          <w:rFonts w:ascii="Times New Roman" w:eastAsia="Times New Roman" w:hAnsi="Times New Roman" w:cs="Times New Roman"/>
          <w:bCs/>
          <w:sz w:val="26"/>
          <w:szCs w:val="26"/>
        </w:rPr>
        <w:t xml:space="preserve"> в городе Москве, главе внутригородского муниципального образования - муниципального округа </w:t>
      </w:r>
      <w:proofErr w:type="spellStart"/>
      <w:r w:rsidRPr="001F7B80">
        <w:rPr>
          <w:rFonts w:ascii="Times New Roman" w:eastAsia="Times New Roman" w:hAnsi="Times New Roman" w:cs="Times New Roman"/>
          <w:bCs/>
          <w:sz w:val="26"/>
          <w:szCs w:val="26"/>
        </w:rPr>
        <w:t>Обручевский</w:t>
      </w:r>
      <w:proofErr w:type="spellEnd"/>
      <w:r w:rsidRPr="001F7B80">
        <w:rPr>
          <w:rFonts w:ascii="Times New Roman" w:eastAsia="Times New Roman" w:hAnsi="Times New Roman" w:cs="Times New Roman"/>
          <w:bCs/>
          <w:sz w:val="26"/>
          <w:szCs w:val="26"/>
        </w:rPr>
        <w:t xml:space="preserve"> в городе Москве мер ответственности, установленных частью 7.3-1 статьи 40 Федерального закона от 6 октября 2003 года № 131-ФЗ «Об общих принципах организации местного самоуправления в Российской Федерации»</w:t>
      </w:r>
      <w:r w:rsidRPr="001F7B80">
        <w:rPr>
          <w:rFonts w:ascii="Times New Roman" w:eastAsia="Times New Roman" w:hAnsi="Times New Roman" w:cs="Times New Roman"/>
          <w:sz w:val="26"/>
          <w:szCs w:val="26"/>
        </w:rPr>
        <w:t>».</w:t>
      </w:r>
    </w:p>
    <w:p w:rsidR="00A37916" w:rsidRPr="001F7B80" w:rsidRDefault="00A37916" w:rsidP="00A37916">
      <w:pPr>
        <w:pStyle w:val="a6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8"/>
          <w:szCs w:val="28"/>
        </w:rPr>
      </w:pPr>
      <w:r w:rsidRPr="001F7B80">
        <w:rPr>
          <w:rFonts w:ascii="Times New Roman" w:hAnsi="Times New Roman"/>
          <w:color w:val="000000"/>
          <w:sz w:val="28"/>
          <w:szCs w:val="28"/>
        </w:rPr>
        <w:t xml:space="preserve">Опубликовать настоящее решение в сетевом издании «Московский муниципальный вестник» и разместить на официальном сайте муниципального округа </w:t>
      </w:r>
      <w:proofErr w:type="spellStart"/>
      <w:r w:rsidRPr="001F7B80">
        <w:rPr>
          <w:rFonts w:ascii="Times New Roman" w:hAnsi="Times New Roman"/>
          <w:color w:val="000000"/>
          <w:sz w:val="28"/>
          <w:szCs w:val="28"/>
        </w:rPr>
        <w:t>Обручевский</w:t>
      </w:r>
      <w:proofErr w:type="spellEnd"/>
      <w:r w:rsidRPr="001F7B80">
        <w:rPr>
          <w:rFonts w:ascii="Times New Roman" w:hAnsi="Times New Roman"/>
          <w:color w:val="000000"/>
          <w:sz w:val="28"/>
          <w:szCs w:val="28"/>
        </w:rPr>
        <w:t xml:space="preserve"> в городе Москве www.obruchevskiy.org в информационно-телекоммуникационной сети «Интернет».</w:t>
      </w:r>
    </w:p>
    <w:p w:rsidR="00A37916" w:rsidRPr="005934D4" w:rsidRDefault="00A37916" w:rsidP="00A37916">
      <w:pPr>
        <w:pStyle w:val="a6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8"/>
          <w:szCs w:val="28"/>
        </w:rPr>
      </w:pPr>
      <w:r w:rsidRPr="005934D4">
        <w:rPr>
          <w:rFonts w:ascii="Times New Roman" w:hAnsi="Times New Roman"/>
          <w:color w:val="000000"/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– муниципального округа </w:t>
      </w:r>
      <w:proofErr w:type="spellStart"/>
      <w:r w:rsidRPr="005934D4">
        <w:rPr>
          <w:rFonts w:ascii="Times New Roman" w:hAnsi="Times New Roman"/>
          <w:color w:val="000000"/>
          <w:sz w:val="28"/>
          <w:szCs w:val="28"/>
        </w:rPr>
        <w:t>Обручевский</w:t>
      </w:r>
      <w:proofErr w:type="spellEnd"/>
      <w:r w:rsidRPr="005934D4">
        <w:rPr>
          <w:rFonts w:ascii="Times New Roman" w:hAnsi="Times New Roman"/>
          <w:color w:val="000000"/>
          <w:sz w:val="28"/>
          <w:szCs w:val="28"/>
        </w:rPr>
        <w:t xml:space="preserve"> в городе Москве </w:t>
      </w:r>
      <w:proofErr w:type="spellStart"/>
      <w:r w:rsidRPr="005934D4">
        <w:rPr>
          <w:rFonts w:ascii="Times New Roman" w:hAnsi="Times New Roman"/>
          <w:color w:val="000000"/>
          <w:sz w:val="28"/>
          <w:szCs w:val="28"/>
        </w:rPr>
        <w:t>Буфетову</w:t>
      </w:r>
      <w:proofErr w:type="spellEnd"/>
      <w:r w:rsidRPr="005934D4">
        <w:rPr>
          <w:rFonts w:ascii="Times New Roman" w:hAnsi="Times New Roman"/>
          <w:color w:val="000000"/>
          <w:sz w:val="28"/>
          <w:szCs w:val="28"/>
        </w:rPr>
        <w:t xml:space="preserve"> З.М.</w:t>
      </w:r>
    </w:p>
    <w:p w:rsidR="00A37916" w:rsidRPr="007E6A83" w:rsidRDefault="00A37916" w:rsidP="00A37916">
      <w:pPr>
        <w:tabs>
          <w:tab w:val="num" w:pos="567"/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7E6A83"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</w:p>
    <w:p w:rsidR="00A37916" w:rsidRDefault="00A37916" w:rsidP="00A37916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A37916" w:rsidRPr="007C0D41" w:rsidRDefault="00A37916" w:rsidP="00A37916">
      <w:pPr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7C0D41">
        <w:rPr>
          <w:rFonts w:ascii="Times New Roman" w:hAnsi="Times New Roman"/>
          <w:sz w:val="24"/>
          <w:szCs w:val="24"/>
        </w:rPr>
        <w:t>Редактор проекта:</w:t>
      </w:r>
    </w:p>
    <w:p w:rsidR="00A37916" w:rsidRPr="007C0D41" w:rsidRDefault="00A37916" w:rsidP="00A37916">
      <w:pPr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7C0D41">
        <w:rPr>
          <w:rFonts w:ascii="Times New Roman" w:hAnsi="Times New Roman"/>
          <w:sz w:val="24"/>
          <w:szCs w:val="24"/>
        </w:rPr>
        <w:t>Юрисконсульт - советник организационного отдела</w:t>
      </w:r>
    </w:p>
    <w:p w:rsidR="00A37916" w:rsidRPr="007C0D41" w:rsidRDefault="00A37916" w:rsidP="00A37916">
      <w:pPr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7C0D41">
        <w:rPr>
          <w:rFonts w:ascii="Times New Roman" w:hAnsi="Times New Roman"/>
          <w:sz w:val="24"/>
          <w:szCs w:val="24"/>
        </w:rPr>
        <w:t>аппарата Андреев С.В., 499-120-81-05</w:t>
      </w:r>
    </w:p>
    <w:p w:rsidR="00A37916" w:rsidRPr="007C0D41" w:rsidRDefault="00A37916" w:rsidP="00A37916">
      <w:pPr>
        <w:adjustRightInd w:val="0"/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</w:p>
    <w:p w:rsidR="00A37916" w:rsidRPr="007C0D41" w:rsidRDefault="00A37916" w:rsidP="00A37916">
      <w:pPr>
        <w:adjustRightInd w:val="0"/>
        <w:spacing w:after="0" w:line="228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0D41">
        <w:rPr>
          <w:rFonts w:ascii="Times New Roman" w:hAnsi="Times New Roman"/>
          <w:sz w:val="24"/>
          <w:szCs w:val="24"/>
        </w:rPr>
        <w:t xml:space="preserve">Ознакомлена: </w:t>
      </w:r>
    </w:p>
    <w:p w:rsidR="00A37916" w:rsidRPr="007C0D41" w:rsidRDefault="00A37916" w:rsidP="00A37916">
      <w:pPr>
        <w:adjustRightInd w:val="0"/>
        <w:spacing w:after="0" w:line="228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0D41">
        <w:rPr>
          <w:rFonts w:ascii="Times New Roman" w:hAnsi="Times New Roman"/>
          <w:sz w:val="24"/>
          <w:szCs w:val="24"/>
        </w:rPr>
        <w:t xml:space="preserve">Глава муниципального округа </w:t>
      </w:r>
      <w:proofErr w:type="spellStart"/>
      <w:r w:rsidRPr="007C0D41">
        <w:rPr>
          <w:rFonts w:ascii="Times New Roman" w:hAnsi="Times New Roman"/>
          <w:sz w:val="24"/>
          <w:szCs w:val="24"/>
        </w:rPr>
        <w:t>Обручевский</w:t>
      </w:r>
      <w:proofErr w:type="spellEnd"/>
      <w:r w:rsidRPr="007C0D41">
        <w:rPr>
          <w:rFonts w:ascii="Times New Roman" w:hAnsi="Times New Roman"/>
          <w:sz w:val="24"/>
          <w:szCs w:val="24"/>
        </w:rPr>
        <w:t xml:space="preserve"> в городе Москве</w:t>
      </w:r>
    </w:p>
    <w:p w:rsidR="00A37916" w:rsidRPr="007C0D41" w:rsidRDefault="00A37916" w:rsidP="00A37916">
      <w:pPr>
        <w:adjustRightInd w:val="0"/>
        <w:spacing w:after="0" w:line="228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0D41">
        <w:rPr>
          <w:rFonts w:ascii="Times New Roman" w:hAnsi="Times New Roman"/>
          <w:sz w:val="24"/>
          <w:szCs w:val="24"/>
        </w:rPr>
        <w:t xml:space="preserve">З.М. </w:t>
      </w:r>
      <w:proofErr w:type="spellStart"/>
      <w:r w:rsidRPr="007C0D41">
        <w:rPr>
          <w:rFonts w:ascii="Times New Roman" w:hAnsi="Times New Roman"/>
          <w:sz w:val="24"/>
          <w:szCs w:val="24"/>
        </w:rPr>
        <w:t>Буфетова</w:t>
      </w:r>
      <w:proofErr w:type="spellEnd"/>
      <w:r w:rsidRPr="007C0D41">
        <w:rPr>
          <w:rFonts w:ascii="Times New Roman" w:hAnsi="Times New Roman"/>
          <w:sz w:val="24"/>
          <w:szCs w:val="24"/>
        </w:rPr>
        <w:t xml:space="preserve"> _______________</w:t>
      </w:r>
    </w:p>
    <w:p w:rsidR="00A37916" w:rsidRDefault="00A37916" w:rsidP="00A37916">
      <w:pPr>
        <w:spacing w:line="240" w:lineRule="auto"/>
        <w:ind w:firstLine="709"/>
        <w:jc w:val="both"/>
      </w:pPr>
    </w:p>
    <w:p w:rsidR="00A37916" w:rsidRPr="00F76B67" w:rsidRDefault="00A37916" w:rsidP="00A37916">
      <w:pPr>
        <w:tabs>
          <w:tab w:val="left" w:pos="9638"/>
        </w:tabs>
        <w:spacing w:after="0" w:line="240" w:lineRule="auto"/>
        <w:ind w:left="5670"/>
        <w:jc w:val="both"/>
        <w:rPr>
          <w:rFonts w:ascii="Times New Roman" w:hAnsi="Times New Roman"/>
          <w:sz w:val="24"/>
          <w:szCs w:val="24"/>
        </w:rPr>
      </w:pPr>
      <w:r w:rsidRPr="00F76B67">
        <w:rPr>
          <w:rFonts w:ascii="Times New Roman" w:hAnsi="Times New Roman"/>
          <w:sz w:val="24"/>
          <w:szCs w:val="24"/>
        </w:rPr>
        <w:t xml:space="preserve">Приложение </w:t>
      </w:r>
    </w:p>
    <w:p w:rsidR="00A37916" w:rsidRDefault="00A37916" w:rsidP="00A37916">
      <w:pPr>
        <w:tabs>
          <w:tab w:val="left" w:pos="9638"/>
        </w:tabs>
        <w:spacing w:after="0" w:line="240" w:lineRule="auto"/>
        <w:ind w:left="5670"/>
        <w:jc w:val="both"/>
        <w:rPr>
          <w:rFonts w:ascii="Times New Roman" w:hAnsi="Times New Roman"/>
          <w:bCs/>
          <w:sz w:val="24"/>
          <w:szCs w:val="24"/>
        </w:rPr>
      </w:pPr>
      <w:r w:rsidRPr="00F76B67">
        <w:rPr>
          <w:rFonts w:ascii="Times New Roman" w:hAnsi="Times New Roman"/>
          <w:sz w:val="24"/>
          <w:szCs w:val="24"/>
        </w:rPr>
        <w:lastRenderedPageBreak/>
        <w:t xml:space="preserve">к </w:t>
      </w:r>
      <w:r w:rsidRPr="00F76B67">
        <w:rPr>
          <w:rFonts w:ascii="Times New Roman" w:hAnsi="Times New Roman"/>
          <w:bCs/>
          <w:sz w:val="24"/>
          <w:szCs w:val="24"/>
        </w:rPr>
        <w:t xml:space="preserve">решению Совета депутатов </w:t>
      </w:r>
      <w:r>
        <w:rPr>
          <w:rFonts w:ascii="Times New Roman" w:hAnsi="Times New Roman"/>
          <w:bCs/>
          <w:sz w:val="24"/>
          <w:szCs w:val="24"/>
        </w:rPr>
        <w:t xml:space="preserve">внутригородского муниципального образования - </w:t>
      </w:r>
      <w:r w:rsidRPr="00F76B67">
        <w:rPr>
          <w:rFonts w:ascii="Times New Roman" w:hAnsi="Times New Roman"/>
          <w:bCs/>
          <w:sz w:val="24"/>
          <w:szCs w:val="24"/>
        </w:rPr>
        <w:t xml:space="preserve">муниципального округа </w:t>
      </w:r>
      <w:proofErr w:type="spellStart"/>
      <w:r>
        <w:rPr>
          <w:rFonts w:ascii="Times New Roman" w:hAnsi="Times New Roman"/>
          <w:bCs/>
          <w:sz w:val="24"/>
          <w:szCs w:val="24"/>
        </w:rPr>
        <w:t>Обручевский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в городе Москве </w:t>
      </w:r>
    </w:p>
    <w:p w:rsidR="00A37916" w:rsidRPr="00F76B67" w:rsidRDefault="00A37916" w:rsidP="00A37916">
      <w:pPr>
        <w:tabs>
          <w:tab w:val="left" w:pos="9638"/>
        </w:tabs>
        <w:spacing w:after="0" w:line="240" w:lineRule="auto"/>
        <w:ind w:left="56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от ___________ 2025 года № ____</w:t>
      </w:r>
    </w:p>
    <w:p w:rsidR="00A37916" w:rsidRPr="00433B4B" w:rsidRDefault="00A37916" w:rsidP="00A37916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/>
          <w:sz w:val="24"/>
          <w:szCs w:val="24"/>
        </w:rPr>
      </w:pPr>
    </w:p>
    <w:p w:rsidR="00A37916" w:rsidRDefault="00A37916" w:rsidP="00A37916">
      <w:pPr>
        <w:tabs>
          <w:tab w:val="left" w:pos="963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Порядок</w:t>
      </w:r>
    </w:p>
    <w:p w:rsidR="00A37916" w:rsidRDefault="00A37916" w:rsidP="00A37916">
      <w:pPr>
        <w:tabs>
          <w:tab w:val="left" w:pos="963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B4965">
        <w:rPr>
          <w:rFonts w:ascii="Times New Roman" w:hAnsi="Times New Roman"/>
          <w:b/>
          <w:sz w:val="28"/>
          <w:szCs w:val="28"/>
        </w:rPr>
        <w:t xml:space="preserve">принятия решения о применении к лицу, замещающему муниципальную должность, мер ответственности, установленных частью 4 статьи 29 </w:t>
      </w:r>
      <w:r w:rsidRPr="00EB4965">
        <w:rPr>
          <w:rFonts w:ascii="Times New Roman" w:hAnsi="Times New Roman"/>
          <w:b/>
          <w:sz w:val="28"/>
          <w:szCs w:val="28"/>
          <w:lang w:eastAsia="en-US"/>
        </w:rPr>
        <w:t>Ф</w:t>
      </w:r>
      <w:r w:rsidRPr="00EB4965">
        <w:rPr>
          <w:rFonts w:ascii="Times New Roman" w:hAnsi="Times New Roman"/>
          <w:b/>
          <w:sz w:val="28"/>
          <w:szCs w:val="28"/>
        </w:rPr>
        <w:t>едерального закона от 20 марта 2025 года № 33-ФЗ «Об общих принципах организации местного самоуправления в единой системе публичной власти»</w:t>
      </w:r>
    </w:p>
    <w:p w:rsidR="00A37916" w:rsidRPr="00EB4965" w:rsidRDefault="00A37916" w:rsidP="00A37916">
      <w:pPr>
        <w:tabs>
          <w:tab w:val="left" w:pos="963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37916" w:rsidRPr="00EE6FBE" w:rsidRDefault="00A37916" w:rsidP="00A37916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Настоящий Порядок определяет процедуру принятия Советом депутатов внутригородского муниципального образования - муниципального округа </w:t>
      </w:r>
      <w:proofErr w:type="spellStart"/>
      <w:r>
        <w:rPr>
          <w:rFonts w:ascii="Times New Roman" w:hAnsi="Times New Roman"/>
          <w:sz w:val="28"/>
          <w:szCs w:val="28"/>
        </w:rPr>
        <w:t>Обручевский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в городе Москве</w:t>
      </w:r>
      <w:r>
        <w:rPr>
          <w:rFonts w:ascii="Times New Roman" w:hAnsi="Times New Roman"/>
          <w:bCs/>
          <w:sz w:val="28"/>
          <w:szCs w:val="28"/>
        </w:rPr>
        <w:t xml:space="preserve"> (далее – Совет депутатов) решения о применении к лицу, замещающему муниципальную должность, мер ответственности, </w:t>
      </w:r>
      <w:r w:rsidRPr="00EE6FBE">
        <w:rPr>
          <w:rFonts w:ascii="Times New Roman" w:hAnsi="Times New Roman"/>
          <w:bCs/>
          <w:sz w:val="28"/>
          <w:szCs w:val="28"/>
        </w:rPr>
        <w:t xml:space="preserve">установленных частью 4 статьи 29 </w:t>
      </w:r>
      <w:r w:rsidRPr="00EE6FBE">
        <w:rPr>
          <w:rFonts w:ascii="Times New Roman" w:hAnsi="Times New Roman"/>
          <w:bCs/>
          <w:sz w:val="28"/>
          <w:szCs w:val="28"/>
          <w:lang w:eastAsia="en-US"/>
        </w:rPr>
        <w:t>Ф</w:t>
      </w:r>
      <w:r w:rsidRPr="00EE6FBE">
        <w:rPr>
          <w:rFonts w:ascii="Times New Roman" w:hAnsi="Times New Roman"/>
          <w:bCs/>
          <w:sz w:val="28"/>
          <w:szCs w:val="28"/>
        </w:rPr>
        <w:t>едерального закона от 20 марта 2025 года 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/>
          <w:bCs/>
          <w:sz w:val="28"/>
          <w:szCs w:val="28"/>
        </w:rPr>
        <w:t xml:space="preserve"> (далее – меры ответственности).</w:t>
      </w:r>
    </w:p>
    <w:p w:rsidR="00A37916" w:rsidRDefault="00A37916" w:rsidP="00A37916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К лицу, замещающему муниципальную должность, представившему недостоверные или неполные сведения о своих доходах, расходах, об имуществе и обязательствах имущественного характера, сведения о доходах, расходах, об имуществе и обязательствах имущественного характера своих супруги (супруга), несовершеннолетних детей, мера ответственности не применяется, если искажение этих сведений является несущественным. </w:t>
      </w:r>
    </w:p>
    <w:p w:rsidR="00A37916" w:rsidRDefault="00A37916" w:rsidP="00A37916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Критерии отнесения таких искажений к несущественным определяются в соответствии с пунктом 26(2) приложения к указу Мэра Москвы от 2 марта 2018 года № 10-УМ «Об утверждении Порядка представления лицами, замещающими муниципальные должности в городе Москве, должность главы администрации внутригородского муниципального образования в городе Москве по контракту, гражданами, претендующими на замещение указанных должностей, сведений о доходах, расходах, об имуществе и обязательствах имущественного характера и проведения проверки достоверности и полноты указанных сведений и внесении изменений в правовые акты города Москвы». </w:t>
      </w:r>
    </w:p>
    <w:p w:rsidR="00A37916" w:rsidRDefault="00A37916" w:rsidP="00A37916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Основанием для рассмотрения Советом депутатов вопроса о применении к лицу, замещающему муниципальную должность, меры ответственности является заявление Мэра Москвы о применении в отношении указанного лица меры ответственности, поступившее в Совет депутатов на основании части 3 статьи 29 </w:t>
      </w:r>
      <w:r w:rsidRPr="00EE6FBE">
        <w:rPr>
          <w:rFonts w:ascii="Times New Roman" w:hAnsi="Times New Roman"/>
          <w:bCs/>
          <w:sz w:val="28"/>
          <w:szCs w:val="28"/>
          <w:lang w:eastAsia="en-US"/>
        </w:rPr>
        <w:t>Ф</w:t>
      </w:r>
      <w:r w:rsidRPr="00EE6FBE">
        <w:rPr>
          <w:rFonts w:ascii="Times New Roman" w:hAnsi="Times New Roman"/>
          <w:bCs/>
          <w:sz w:val="28"/>
          <w:szCs w:val="28"/>
        </w:rPr>
        <w:t>едерального закона от 20 марта 2025 года 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(далее – заявление).</w:t>
      </w:r>
    </w:p>
    <w:p w:rsidR="00A37916" w:rsidRDefault="00A37916" w:rsidP="00A37916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Глава внутригородского муниципального образования – муниципального округа </w:t>
      </w:r>
      <w:proofErr w:type="spellStart"/>
      <w:r>
        <w:rPr>
          <w:rFonts w:ascii="Times New Roman" w:hAnsi="Times New Roman"/>
          <w:sz w:val="28"/>
          <w:szCs w:val="28"/>
        </w:rPr>
        <w:t>Обручевский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в городе Москве (далее – глава муниципального округа) обеспечивает:</w:t>
      </w:r>
    </w:p>
    <w:p w:rsidR="00A37916" w:rsidRDefault="00A37916" w:rsidP="00A37916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регистрацию заявления в день его поступления в Совет депутатов; </w:t>
      </w:r>
    </w:p>
    <w:p w:rsidR="00A37916" w:rsidRDefault="00A37916" w:rsidP="00A37916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уведомление лица, замещающего муниципальную должность, в отношении которого поступило заявление (по электронной почте и (или) телефону), не позднее дня, следующего за днем регистрации заявления. Копия </w:t>
      </w:r>
      <w:r>
        <w:rPr>
          <w:rFonts w:ascii="Times New Roman" w:hAnsi="Times New Roman"/>
          <w:sz w:val="28"/>
          <w:szCs w:val="28"/>
        </w:rPr>
        <w:lastRenderedPageBreak/>
        <w:t>заявления выдается под подпись на оригинале заявления лично указанному лицу в день его обращения (письменного или устного) к главе муниципального округа о ее предоставлении;</w:t>
      </w:r>
    </w:p>
    <w:p w:rsidR="00A37916" w:rsidRDefault="00A37916" w:rsidP="00A37916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направление копии заявления председателю комиссии Совета депутатов внутригородского муниципального образования – муниципального округа </w:t>
      </w:r>
      <w:proofErr w:type="spellStart"/>
      <w:r>
        <w:rPr>
          <w:rFonts w:ascii="Times New Roman" w:hAnsi="Times New Roman"/>
          <w:sz w:val="28"/>
          <w:szCs w:val="28"/>
        </w:rPr>
        <w:t>Обручевский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в городе Москве </w:t>
      </w:r>
      <w:r>
        <w:rPr>
          <w:rFonts w:ascii="Times New Roman" w:hAnsi="Times New Roman"/>
          <w:bCs/>
          <w:sz w:val="28"/>
          <w:szCs w:val="28"/>
        </w:rPr>
        <w:t xml:space="preserve">по соблюдению лицами, замещающими муниципальные должности, </w:t>
      </w:r>
      <w:r>
        <w:rPr>
          <w:rFonts w:ascii="Times New Roman" w:hAnsi="Times New Roman"/>
          <w:sz w:val="28"/>
          <w:szCs w:val="28"/>
        </w:rPr>
        <w:t xml:space="preserve">ограничений, запретов и исполнения ими обязанностей, установленных законодательством Российской Федерации о противодействии коррупции (далее – комиссия), не позднее дня, следующего за днем регистрации заявления. </w:t>
      </w:r>
    </w:p>
    <w:p w:rsidR="00A37916" w:rsidRDefault="00A37916" w:rsidP="00A37916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Комиссия рассматривает заявление в соответствии с Положением об этой комиссии, утвержденным решением Совета депутатов, и с учетом особенностей, установленных настоящим Порядком.</w:t>
      </w:r>
    </w:p>
    <w:p w:rsidR="00A37916" w:rsidRDefault="00A37916" w:rsidP="00A37916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результатам рассмотрения заявления комиссия в срок, не превышающий 20 (двадцати) календарных дней после дня регистрации заявления, а если заявление поступило </w:t>
      </w:r>
      <w:r>
        <w:rPr>
          <w:rFonts w:ascii="Times New Roman" w:hAnsi="Times New Roman"/>
          <w:sz w:val="28"/>
          <w:szCs w:val="28"/>
          <w:shd w:val="clear" w:color="auto" w:fill="FFFFFF"/>
        </w:rPr>
        <w:t>в период летнего перерыва в работе Совета депутатов, – в срок, не превышающий 20 (</w:t>
      </w:r>
      <w:r>
        <w:rPr>
          <w:rFonts w:ascii="Times New Roman" w:hAnsi="Times New Roman"/>
          <w:sz w:val="28"/>
          <w:szCs w:val="28"/>
        </w:rPr>
        <w:t xml:space="preserve">двадцати) календарных дней после дня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окончания этого перерыва, </w:t>
      </w:r>
      <w:r>
        <w:rPr>
          <w:rFonts w:ascii="Times New Roman" w:hAnsi="Times New Roman"/>
          <w:sz w:val="28"/>
          <w:szCs w:val="28"/>
        </w:rPr>
        <w:t>вносит в Совет депутатов заключение комиссии, которое должно содержать выявленные факты представления лицом, замещающим муниципальную должность, недостоверных или неполных сведений, указанных в пункте 2 настоящего Порядка, его пояснения (при наличии), мотивированный вывод комиссии, рекомендации Совету депутатов, а также проект соответствующего решения Совета депутатов.</w:t>
      </w:r>
    </w:p>
    <w:p w:rsidR="00A37916" w:rsidRDefault="00A37916" w:rsidP="00A37916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Непоступление</w:t>
      </w:r>
      <w:proofErr w:type="spellEnd"/>
      <w:r>
        <w:rPr>
          <w:rFonts w:ascii="Times New Roman" w:hAnsi="Times New Roman"/>
          <w:sz w:val="28"/>
          <w:szCs w:val="28"/>
        </w:rPr>
        <w:t xml:space="preserve"> в Совет депутатов в срок, установленный абзацем вторым настоящего пункта, указанных в нем документов не препятствует рассмотрению заявления на заседании Совета депутатов.</w:t>
      </w:r>
    </w:p>
    <w:p w:rsidR="00A37916" w:rsidRDefault="00A37916" w:rsidP="00A37916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6. Совет депутатов принимает решение по результатам рассмотрения заявления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течение 30 (тридцати) календарных дней </w:t>
      </w:r>
      <w:r>
        <w:rPr>
          <w:rFonts w:ascii="Times New Roman" w:hAnsi="Times New Roman"/>
          <w:sz w:val="28"/>
          <w:szCs w:val="28"/>
        </w:rPr>
        <w:t>со дня его регистрации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а если </w:t>
      </w:r>
      <w:r>
        <w:rPr>
          <w:rFonts w:ascii="Times New Roman" w:hAnsi="Times New Roman"/>
          <w:sz w:val="28"/>
          <w:szCs w:val="28"/>
        </w:rPr>
        <w:t xml:space="preserve">заявление поступило в Совет депутатов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период летнего перерыва в его работе, – на ближайшем после дня окончания этого перерыва заседании Совета депутатов. </w:t>
      </w:r>
    </w:p>
    <w:p w:rsidR="00A37916" w:rsidRDefault="00A37916" w:rsidP="00A37916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7</w:t>
      </w:r>
      <w:r>
        <w:rPr>
          <w:rFonts w:ascii="Times New Roman" w:hAnsi="Times New Roman"/>
          <w:sz w:val="28"/>
          <w:szCs w:val="28"/>
        </w:rPr>
        <w:t xml:space="preserve">. При рассмотрении Советом депутатов заявления лицу, замещающему муниципальную должность, присутствующему на заседании Совета депутатов, предоставляется возможность дать депутатам на заседании Совета депутатов пояснения по фактам, изложенным в заявлении. </w:t>
      </w:r>
    </w:p>
    <w:p w:rsidR="00A37916" w:rsidRDefault="00A37916" w:rsidP="00A37916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Неявка лица, замещающего муниципальную должность, в отношении которого поступило заявление, на заседание Совета депутатов не препятствует рассмотрению заявления.</w:t>
      </w:r>
    </w:p>
    <w:p w:rsidR="00A37916" w:rsidRDefault="00A37916" w:rsidP="00A37916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По результатам рассмотрения заявления и заключения комиссии (при его наличии) Совет депутатов </w:t>
      </w:r>
      <w:r>
        <w:rPr>
          <w:rFonts w:ascii="Times New Roman" w:hAnsi="Times New Roman"/>
          <w:sz w:val="28"/>
          <w:szCs w:val="28"/>
          <w:shd w:val="clear" w:color="auto" w:fill="FFFFFF"/>
        </w:rPr>
        <w:t>на основе принципов справедливости, соразмерности, пропорциональности и неотвратимости</w:t>
      </w:r>
      <w:r>
        <w:rPr>
          <w:rFonts w:ascii="Times New Roman" w:hAnsi="Times New Roman"/>
          <w:sz w:val="28"/>
          <w:szCs w:val="28"/>
        </w:rPr>
        <w:t xml:space="preserve"> принимает открытым голосованием большинством голосов от установленной численности депутатов решение о применении к лицу, замещающему муниципальную должность, меры ответственности.</w:t>
      </w:r>
    </w:p>
    <w:p w:rsidR="00A37916" w:rsidRDefault="00A37916" w:rsidP="00A37916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При принятии решения о применении к лицу, замещающему муниципальную должность, меры ответственности учитываются характер совершенного правонарушения, его тяжесть, обстоятельства, при которых оно совершено, соблюдение лицом, замещающим муниципальную должность, других ограничений и запретов, требований о предотвращении или об </w:t>
      </w:r>
      <w:r>
        <w:rPr>
          <w:rFonts w:ascii="Times New Roman" w:hAnsi="Times New Roman"/>
          <w:sz w:val="28"/>
          <w:szCs w:val="28"/>
        </w:rPr>
        <w:lastRenderedPageBreak/>
        <w:t xml:space="preserve">урегулировании конфликта интересов и исполнение им обязанностей, установленных законодательством Российской Федерации о противодействии коррупции. </w:t>
      </w:r>
    </w:p>
    <w:p w:rsidR="00A37916" w:rsidRPr="00E337AF" w:rsidRDefault="00A37916" w:rsidP="00A37916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7AF">
        <w:rPr>
          <w:rFonts w:ascii="Times New Roman" w:eastAsiaTheme="minorHAnsi" w:hAnsi="Times New Roman"/>
          <w:sz w:val="28"/>
          <w:szCs w:val="28"/>
          <w:lang w:eastAsia="en-US"/>
        </w:rPr>
        <w:t xml:space="preserve">Лицо, замещающее муниципальную должность, подлежит освобождению от ответственности за представление </w:t>
      </w:r>
      <w:r w:rsidRPr="00E337AF">
        <w:rPr>
          <w:rFonts w:ascii="Times New Roman" w:hAnsi="Times New Roman"/>
          <w:sz w:val="28"/>
          <w:szCs w:val="28"/>
        </w:rPr>
        <w:t>недостоверных или неполных сведений, указанных в пункте 2 настоящего Порядка</w:t>
      </w:r>
      <w:r w:rsidRPr="00E337AF">
        <w:rPr>
          <w:rFonts w:ascii="Times New Roman" w:eastAsiaTheme="minorHAnsi" w:hAnsi="Times New Roman"/>
          <w:sz w:val="28"/>
          <w:szCs w:val="28"/>
          <w:lang w:eastAsia="en-US"/>
        </w:rPr>
        <w:t>, в случае, если представление таких сведений будет признано следствием не зависящих от указанного лица обстоятельств в порядке, предусмотренном частями 3 – 6 статьи 13 Федерального закона от 25 декабря 2008 года №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337AF">
        <w:rPr>
          <w:rFonts w:ascii="Times New Roman" w:eastAsiaTheme="minorHAnsi" w:hAnsi="Times New Roman"/>
          <w:sz w:val="28"/>
          <w:szCs w:val="28"/>
          <w:lang w:eastAsia="en-US"/>
        </w:rPr>
        <w:t>273-ФЗ «О противодействии коррупции».</w:t>
      </w:r>
    </w:p>
    <w:p w:rsidR="00A37916" w:rsidRDefault="00A37916" w:rsidP="00A37916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10. </w:t>
      </w:r>
      <w:r>
        <w:rPr>
          <w:rFonts w:ascii="Times New Roman" w:eastAsia="Calibri" w:hAnsi="Times New Roman"/>
          <w:sz w:val="28"/>
          <w:szCs w:val="28"/>
          <w:lang w:eastAsia="en-US"/>
        </w:rPr>
        <w:t>Лицо, замещающее муниципальную должность и являющееся депутатом, в отношении которого решается вопрос о применении меры ответственности, не участвует в голосовании.</w:t>
      </w:r>
    </w:p>
    <w:p w:rsidR="00A37916" w:rsidRDefault="00A37916" w:rsidP="00A37916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В случае если заявление поступило в отношении нескольких лиц, замещающих муниципальную должность, решение о применении меры ответственности принимается отдельно в отношении каждого лица.</w:t>
      </w:r>
    </w:p>
    <w:p w:rsidR="00A37916" w:rsidRDefault="00A37916" w:rsidP="00A37916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 Решение Совета депутатов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о применении к лицу, замещающему муниципальную должность, меры ответственности </w:t>
      </w:r>
      <w:r>
        <w:rPr>
          <w:rFonts w:ascii="Times New Roman" w:hAnsi="Times New Roman"/>
          <w:sz w:val="28"/>
          <w:szCs w:val="28"/>
        </w:rPr>
        <w:t>подписывает глава муниципального округа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, а в случае, если заявление поступило в отношении </w:t>
      </w:r>
      <w:r>
        <w:rPr>
          <w:rFonts w:ascii="Times New Roman" w:hAnsi="Times New Roman"/>
          <w:sz w:val="28"/>
          <w:szCs w:val="28"/>
        </w:rPr>
        <w:t>главы муниципального округа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– заместитель Председателя Совета депутатов</w:t>
      </w:r>
      <w:r>
        <w:rPr>
          <w:rFonts w:ascii="Times New Roman" w:hAnsi="Times New Roman"/>
          <w:sz w:val="28"/>
          <w:szCs w:val="28"/>
        </w:rPr>
        <w:t>.</w:t>
      </w:r>
    </w:p>
    <w:p w:rsidR="00A37916" w:rsidRDefault="00A37916" w:rsidP="00A37916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Решение Совета депутатов о применении к лицу, замещающему муниципальную должность, меры ответственности направляется Мэру Москвы не позднее чем через 3 (три) календарных дня после дня его принятия и подлежит официальному опубликованию в порядке, установленном Уставом внутригородского муниципального образования - </w:t>
      </w:r>
      <w:r>
        <w:rPr>
          <w:rFonts w:ascii="Times New Roman" w:hAnsi="Times New Roman"/>
          <w:sz w:val="28"/>
          <w:szCs w:val="28"/>
        </w:rPr>
        <w:t xml:space="preserve">муниципального округа </w:t>
      </w:r>
      <w:proofErr w:type="spellStart"/>
      <w:r>
        <w:rPr>
          <w:rFonts w:ascii="Times New Roman" w:hAnsi="Times New Roman"/>
          <w:sz w:val="28"/>
          <w:szCs w:val="28"/>
        </w:rPr>
        <w:t>Обручевский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в городе Москве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для официального опубликования муниципальных правовых актов.</w:t>
      </w:r>
    </w:p>
    <w:p w:rsidR="00A37916" w:rsidRDefault="00A37916" w:rsidP="00A37916"/>
    <w:p w:rsidR="00A37916" w:rsidRDefault="00A37916" w:rsidP="00A37916"/>
    <w:p w:rsidR="00A37916" w:rsidRDefault="00A37916" w:rsidP="00A37916"/>
    <w:p w:rsidR="00A37916" w:rsidRDefault="00A37916" w:rsidP="00A37916"/>
    <w:p w:rsidR="00434042" w:rsidRDefault="00434042" w:rsidP="00A37916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sectPr w:rsidR="00434042" w:rsidSect="007D6737">
      <w:headerReference w:type="default" r:id="rId8"/>
      <w:pgSz w:w="11906" w:h="16838"/>
      <w:pgMar w:top="284" w:right="850" w:bottom="426" w:left="1560" w:header="27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CC3" w:rsidRDefault="00C33CC3" w:rsidP="00144364">
      <w:pPr>
        <w:spacing w:after="0" w:line="240" w:lineRule="auto"/>
      </w:pPr>
      <w:r>
        <w:separator/>
      </w:r>
    </w:p>
  </w:endnote>
  <w:endnote w:type="continuationSeparator" w:id="0">
    <w:p w:rsidR="00C33CC3" w:rsidRDefault="00C33CC3" w:rsidP="00144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CC3" w:rsidRDefault="00C33CC3" w:rsidP="00144364">
      <w:pPr>
        <w:spacing w:after="0" w:line="240" w:lineRule="auto"/>
      </w:pPr>
      <w:r>
        <w:separator/>
      </w:r>
    </w:p>
  </w:footnote>
  <w:footnote w:type="continuationSeparator" w:id="0">
    <w:p w:rsidR="00C33CC3" w:rsidRDefault="00C33CC3" w:rsidP="00144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41997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B9087C" w:rsidRPr="006F5407" w:rsidRDefault="00B9087C" w:rsidP="006F5407">
        <w:pPr>
          <w:pStyle w:val="a8"/>
          <w:jc w:val="center"/>
          <w:rPr>
            <w:rFonts w:ascii="Times New Roman" w:hAnsi="Times New Roman" w:cs="Times New Roman"/>
          </w:rPr>
        </w:pPr>
        <w:r w:rsidRPr="00D4606E">
          <w:rPr>
            <w:rFonts w:ascii="Times New Roman" w:hAnsi="Times New Roman" w:cs="Times New Roman"/>
          </w:rPr>
          <w:fldChar w:fldCharType="begin"/>
        </w:r>
        <w:r w:rsidRPr="00D4606E">
          <w:rPr>
            <w:rFonts w:ascii="Times New Roman" w:hAnsi="Times New Roman" w:cs="Times New Roman"/>
          </w:rPr>
          <w:instrText>PAGE   \* MERGEFORMAT</w:instrText>
        </w:r>
        <w:r w:rsidRPr="00D4606E">
          <w:rPr>
            <w:rFonts w:ascii="Times New Roman" w:hAnsi="Times New Roman" w:cs="Times New Roman"/>
          </w:rPr>
          <w:fldChar w:fldCharType="separate"/>
        </w:r>
        <w:r w:rsidR="00EE07C8">
          <w:rPr>
            <w:rFonts w:ascii="Times New Roman" w:hAnsi="Times New Roman" w:cs="Times New Roman"/>
            <w:noProof/>
          </w:rPr>
          <w:t>5</w:t>
        </w:r>
        <w:r w:rsidRPr="00D4606E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2524A5"/>
    <w:multiLevelType w:val="hybridMultilevel"/>
    <w:tmpl w:val="7FAC5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017448"/>
    <w:multiLevelType w:val="hybridMultilevel"/>
    <w:tmpl w:val="A2BEF9E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762677"/>
    <w:multiLevelType w:val="hybridMultilevel"/>
    <w:tmpl w:val="0C72EB1E"/>
    <w:lvl w:ilvl="0" w:tplc="96AE1D7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F9C"/>
    <w:rsid w:val="000016EE"/>
    <w:rsid w:val="00004E6F"/>
    <w:rsid w:val="000063BE"/>
    <w:rsid w:val="000116F5"/>
    <w:rsid w:val="00014EB0"/>
    <w:rsid w:val="00017808"/>
    <w:rsid w:val="00035EB1"/>
    <w:rsid w:val="000461B6"/>
    <w:rsid w:val="000519AA"/>
    <w:rsid w:val="00051C10"/>
    <w:rsid w:val="00052807"/>
    <w:rsid w:val="00056D04"/>
    <w:rsid w:val="00061F3B"/>
    <w:rsid w:val="000716C7"/>
    <w:rsid w:val="000833BE"/>
    <w:rsid w:val="00083497"/>
    <w:rsid w:val="00086D3C"/>
    <w:rsid w:val="0009186E"/>
    <w:rsid w:val="000A1378"/>
    <w:rsid w:val="000A1573"/>
    <w:rsid w:val="000A244F"/>
    <w:rsid w:val="000A3595"/>
    <w:rsid w:val="000A3ED1"/>
    <w:rsid w:val="000A6FF5"/>
    <w:rsid w:val="000B0E28"/>
    <w:rsid w:val="000C30A0"/>
    <w:rsid w:val="000C717A"/>
    <w:rsid w:val="000D4E97"/>
    <w:rsid w:val="000D68B8"/>
    <w:rsid w:val="000D6E20"/>
    <w:rsid w:val="000E4B79"/>
    <w:rsid w:val="000F3C93"/>
    <w:rsid w:val="00104AE2"/>
    <w:rsid w:val="00112763"/>
    <w:rsid w:val="001215BB"/>
    <w:rsid w:val="00121A80"/>
    <w:rsid w:val="00127FF6"/>
    <w:rsid w:val="00144364"/>
    <w:rsid w:val="00146A67"/>
    <w:rsid w:val="001566B1"/>
    <w:rsid w:val="00156EB0"/>
    <w:rsid w:val="001637FD"/>
    <w:rsid w:val="001745C3"/>
    <w:rsid w:val="00177D04"/>
    <w:rsid w:val="0018751F"/>
    <w:rsid w:val="00191D5F"/>
    <w:rsid w:val="00192664"/>
    <w:rsid w:val="001959CF"/>
    <w:rsid w:val="00197B19"/>
    <w:rsid w:val="001A7F45"/>
    <w:rsid w:val="001B3E7B"/>
    <w:rsid w:val="001B71E6"/>
    <w:rsid w:val="001C2D7A"/>
    <w:rsid w:val="001D20E3"/>
    <w:rsid w:val="001D5285"/>
    <w:rsid w:val="001D618F"/>
    <w:rsid w:val="001E6B2C"/>
    <w:rsid w:val="001E6E78"/>
    <w:rsid w:val="001F0583"/>
    <w:rsid w:val="001F1312"/>
    <w:rsid w:val="001F258C"/>
    <w:rsid w:val="001F597C"/>
    <w:rsid w:val="001F7B80"/>
    <w:rsid w:val="001F7BAC"/>
    <w:rsid w:val="002068E0"/>
    <w:rsid w:val="00206B63"/>
    <w:rsid w:val="00216EB5"/>
    <w:rsid w:val="00222693"/>
    <w:rsid w:val="0022386E"/>
    <w:rsid w:val="00223E35"/>
    <w:rsid w:val="00224879"/>
    <w:rsid w:val="00233C7E"/>
    <w:rsid w:val="002359C9"/>
    <w:rsid w:val="002369C0"/>
    <w:rsid w:val="00243BA8"/>
    <w:rsid w:val="0024515B"/>
    <w:rsid w:val="002455D5"/>
    <w:rsid w:val="002476C3"/>
    <w:rsid w:val="00262EF4"/>
    <w:rsid w:val="00272ABE"/>
    <w:rsid w:val="00280C79"/>
    <w:rsid w:val="00281D2D"/>
    <w:rsid w:val="0028348D"/>
    <w:rsid w:val="00291C1E"/>
    <w:rsid w:val="002939DF"/>
    <w:rsid w:val="002A2F9C"/>
    <w:rsid w:val="002A7B8F"/>
    <w:rsid w:val="002B5C25"/>
    <w:rsid w:val="002C337D"/>
    <w:rsid w:val="002C3F9F"/>
    <w:rsid w:val="002D3CAD"/>
    <w:rsid w:val="002F6A39"/>
    <w:rsid w:val="00307782"/>
    <w:rsid w:val="00313A0F"/>
    <w:rsid w:val="00322C28"/>
    <w:rsid w:val="00333DA3"/>
    <w:rsid w:val="003356CA"/>
    <w:rsid w:val="00336C67"/>
    <w:rsid w:val="00341008"/>
    <w:rsid w:val="003411BA"/>
    <w:rsid w:val="003443AF"/>
    <w:rsid w:val="0034446B"/>
    <w:rsid w:val="0035319F"/>
    <w:rsid w:val="0035377F"/>
    <w:rsid w:val="0035544E"/>
    <w:rsid w:val="00360798"/>
    <w:rsid w:val="0038073D"/>
    <w:rsid w:val="0039442F"/>
    <w:rsid w:val="003A61B6"/>
    <w:rsid w:val="003B1783"/>
    <w:rsid w:val="003B2D23"/>
    <w:rsid w:val="003B7D67"/>
    <w:rsid w:val="003C5E58"/>
    <w:rsid w:val="003D536E"/>
    <w:rsid w:val="003E2EF1"/>
    <w:rsid w:val="003E428C"/>
    <w:rsid w:val="003E4B33"/>
    <w:rsid w:val="003F2CDB"/>
    <w:rsid w:val="00400D9A"/>
    <w:rsid w:val="0040160C"/>
    <w:rsid w:val="004151E8"/>
    <w:rsid w:val="00434042"/>
    <w:rsid w:val="00441DE5"/>
    <w:rsid w:val="004454D9"/>
    <w:rsid w:val="0044554D"/>
    <w:rsid w:val="0046305B"/>
    <w:rsid w:val="00473651"/>
    <w:rsid w:val="0048409F"/>
    <w:rsid w:val="004845C2"/>
    <w:rsid w:val="00496515"/>
    <w:rsid w:val="004A4ADB"/>
    <w:rsid w:val="004C0767"/>
    <w:rsid w:val="004C1E8F"/>
    <w:rsid w:val="004C2164"/>
    <w:rsid w:val="004C5DB7"/>
    <w:rsid w:val="004D0208"/>
    <w:rsid w:val="004F309D"/>
    <w:rsid w:val="00503F5F"/>
    <w:rsid w:val="00520A1B"/>
    <w:rsid w:val="00533B4B"/>
    <w:rsid w:val="00535095"/>
    <w:rsid w:val="0053637C"/>
    <w:rsid w:val="0054399E"/>
    <w:rsid w:val="005558D2"/>
    <w:rsid w:val="005564EE"/>
    <w:rsid w:val="00564865"/>
    <w:rsid w:val="0056706C"/>
    <w:rsid w:val="00567DE8"/>
    <w:rsid w:val="005867D1"/>
    <w:rsid w:val="0058699B"/>
    <w:rsid w:val="0059098A"/>
    <w:rsid w:val="005A20D2"/>
    <w:rsid w:val="005A3148"/>
    <w:rsid w:val="005A5C0D"/>
    <w:rsid w:val="005B4036"/>
    <w:rsid w:val="005C24A3"/>
    <w:rsid w:val="005C5D52"/>
    <w:rsid w:val="005D0D68"/>
    <w:rsid w:val="005F15BE"/>
    <w:rsid w:val="005F1ACD"/>
    <w:rsid w:val="005F4D83"/>
    <w:rsid w:val="00602893"/>
    <w:rsid w:val="00611159"/>
    <w:rsid w:val="00616FF1"/>
    <w:rsid w:val="006201F7"/>
    <w:rsid w:val="006267B6"/>
    <w:rsid w:val="00642CF7"/>
    <w:rsid w:val="00646267"/>
    <w:rsid w:val="00652A54"/>
    <w:rsid w:val="006603C7"/>
    <w:rsid w:val="006612C3"/>
    <w:rsid w:val="00672D49"/>
    <w:rsid w:val="00673B7C"/>
    <w:rsid w:val="00680C1F"/>
    <w:rsid w:val="00684477"/>
    <w:rsid w:val="00687CAC"/>
    <w:rsid w:val="00687D6A"/>
    <w:rsid w:val="00693F5A"/>
    <w:rsid w:val="00694573"/>
    <w:rsid w:val="006B779F"/>
    <w:rsid w:val="006C07D1"/>
    <w:rsid w:val="006C3C68"/>
    <w:rsid w:val="006C4158"/>
    <w:rsid w:val="006C7BB3"/>
    <w:rsid w:val="006D49C9"/>
    <w:rsid w:val="006D72C0"/>
    <w:rsid w:val="006F3193"/>
    <w:rsid w:val="006F5407"/>
    <w:rsid w:val="006F781B"/>
    <w:rsid w:val="007059D0"/>
    <w:rsid w:val="0071195E"/>
    <w:rsid w:val="00715F70"/>
    <w:rsid w:val="0071667B"/>
    <w:rsid w:val="00721A14"/>
    <w:rsid w:val="007220D3"/>
    <w:rsid w:val="00735E7C"/>
    <w:rsid w:val="0073689D"/>
    <w:rsid w:val="00737DAE"/>
    <w:rsid w:val="0074253B"/>
    <w:rsid w:val="0074346E"/>
    <w:rsid w:val="007440C1"/>
    <w:rsid w:val="00746515"/>
    <w:rsid w:val="007507ED"/>
    <w:rsid w:val="00751121"/>
    <w:rsid w:val="0076366F"/>
    <w:rsid w:val="00766AB2"/>
    <w:rsid w:val="00782CC9"/>
    <w:rsid w:val="00783504"/>
    <w:rsid w:val="00787067"/>
    <w:rsid w:val="00787A01"/>
    <w:rsid w:val="007B0629"/>
    <w:rsid w:val="007B0FA3"/>
    <w:rsid w:val="007D1CBC"/>
    <w:rsid w:val="007D25B7"/>
    <w:rsid w:val="007D6737"/>
    <w:rsid w:val="007E13FA"/>
    <w:rsid w:val="007F4B93"/>
    <w:rsid w:val="007F7189"/>
    <w:rsid w:val="008044DE"/>
    <w:rsid w:val="00805E58"/>
    <w:rsid w:val="008115A1"/>
    <w:rsid w:val="0081718E"/>
    <w:rsid w:val="00821E52"/>
    <w:rsid w:val="008247B2"/>
    <w:rsid w:val="0083396C"/>
    <w:rsid w:val="00861462"/>
    <w:rsid w:val="00861F3C"/>
    <w:rsid w:val="00880A92"/>
    <w:rsid w:val="00887898"/>
    <w:rsid w:val="00890330"/>
    <w:rsid w:val="00891E65"/>
    <w:rsid w:val="00893AA0"/>
    <w:rsid w:val="00896D5D"/>
    <w:rsid w:val="008B3DDC"/>
    <w:rsid w:val="008B4D39"/>
    <w:rsid w:val="008C3B3C"/>
    <w:rsid w:val="008D1A94"/>
    <w:rsid w:val="008D5357"/>
    <w:rsid w:val="008F5EF2"/>
    <w:rsid w:val="00904743"/>
    <w:rsid w:val="0090692E"/>
    <w:rsid w:val="0091546F"/>
    <w:rsid w:val="009229D4"/>
    <w:rsid w:val="00927371"/>
    <w:rsid w:val="009312DD"/>
    <w:rsid w:val="00940DA8"/>
    <w:rsid w:val="00941E36"/>
    <w:rsid w:val="00943D32"/>
    <w:rsid w:val="00944C4E"/>
    <w:rsid w:val="00945151"/>
    <w:rsid w:val="00947344"/>
    <w:rsid w:val="00957FB1"/>
    <w:rsid w:val="00963838"/>
    <w:rsid w:val="0096592A"/>
    <w:rsid w:val="00967BF9"/>
    <w:rsid w:val="00972936"/>
    <w:rsid w:val="009769A2"/>
    <w:rsid w:val="00993601"/>
    <w:rsid w:val="00994EE7"/>
    <w:rsid w:val="00996A8B"/>
    <w:rsid w:val="009A0C5B"/>
    <w:rsid w:val="009B0185"/>
    <w:rsid w:val="009B26CE"/>
    <w:rsid w:val="009C49A5"/>
    <w:rsid w:val="009D5633"/>
    <w:rsid w:val="009D66B5"/>
    <w:rsid w:val="009F52A0"/>
    <w:rsid w:val="009F5E66"/>
    <w:rsid w:val="00A041BE"/>
    <w:rsid w:val="00A10196"/>
    <w:rsid w:val="00A130D0"/>
    <w:rsid w:val="00A20D22"/>
    <w:rsid w:val="00A37916"/>
    <w:rsid w:val="00A40F30"/>
    <w:rsid w:val="00A75A37"/>
    <w:rsid w:val="00A775F4"/>
    <w:rsid w:val="00A77E13"/>
    <w:rsid w:val="00A8637F"/>
    <w:rsid w:val="00A9303B"/>
    <w:rsid w:val="00AA2C4E"/>
    <w:rsid w:val="00AB0F16"/>
    <w:rsid w:val="00AB4585"/>
    <w:rsid w:val="00AC40AB"/>
    <w:rsid w:val="00AC59A5"/>
    <w:rsid w:val="00AC6A45"/>
    <w:rsid w:val="00AC6AE7"/>
    <w:rsid w:val="00AC7E45"/>
    <w:rsid w:val="00AD5B47"/>
    <w:rsid w:val="00AD7011"/>
    <w:rsid w:val="00AE3CD6"/>
    <w:rsid w:val="00AF1B65"/>
    <w:rsid w:val="00AF2E99"/>
    <w:rsid w:val="00B04FE6"/>
    <w:rsid w:val="00B13E6D"/>
    <w:rsid w:val="00B162A1"/>
    <w:rsid w:val="00B174F5"/>
    <w:rsid w:val="00B23C25"/>
    <w:rsid w:val="00B27F7F"/>
    <w:rsid w:val="00B5232C"/>
    <w:rsid w:val="00B55199"/>
    <w:rsid w:val="00B578AE"/>
    <w:rsid w:val="00B9087C"/>
    <w:rsid w:val="00B92E68"/>
    <w:rsid w:val="00B93B37"/>
    <w:rsid w:val="00BA4111"/>
    <w:rsid w:val="00BB3B91"/>
    <w:rsid w:val="00BB704C"/>
    <w:rsid w:val="00BD5D0D"/>
    <w:rsid w:val="00BE217D"/>
    <w:rsid w:val="00BE387A"/>
    <w:rsid w:val="00BE5151"/>
    <w:rsid w:val="00BE6870"/>
    <w:rsid w:val="00BF7C23"/>
    <w:rsid w:val="00C0504D"/>
    <w:rsid w:val="00C301E8"/>
    <w:rsid w:val="00C33CC3"/>
    <w:rsid w:val="00C33E69"/>
    <w:rsid w:val="00C46ADE"/>
    <w:rsid w:val="00C50B40"/>
    <w:rsid w:val="00C62765"/>
    <w:rsid w:val="00C634C7"/>
    <w:rsid w:val="00C64B75"/>
    <w:rsid w:val="00C73004"/>
    <w:rsid w:val="00C76BDE"/>
    <w:rsid w:val="00C907CA"/>
    <w:rsid w:val="00CC0E04"/>
    <w:rsid w:val="00CC1449"/>
    <w:rsid w:val="00CC63D9"/>
    <w:rsid w:val="00CD0D87"/>
    <w:rsid w:val="00CD4D2F"/>
    <w:rsid w:val="00CD7F9D"/>
    <w:rsid w:val="00CE0A55"/>
    <w:rsid w:val="00CE3D8B"/>
    <w:rsid w:val="00CE50FB"/>
    <w:rsid w:val="00CE518E"/>
    <w:rsid w:val="00CF749F"/>
    <w:rsid w:val="00D13658"/>
    <w:rsid w:val="00D23ACA"/>
    <w:rsid w:val="00D26966"/>
    <w:rsid w:val="00D30F6C"/>
    <w:rsid w:val="00D41837"/>
    <w:rsid w:val="00D4606E"/>
    <w:rsid w:val="00D46E57"/>
    <w:rsid w:val="00D514F9"/>
    <w:rsid w:val="00D623FE"/>
    <w:rsid w:val="00D62560"/>
    <w:rsid w:val="00D64846"/>
    <w:rsid w:val="00D81318"/>
    <w:rsid w:val="00D947DC"/>
    <w:rsid w:val="00DA0873"/>
    <w:rsid w:val="00DA5F15"/>
    <w:rsid w:val="00DA6C1B"/>
    <w:rsid w:val="00DB243E"/>
    <w:rsid w:val="00DB78A7"/>
    <w:rsid w:val="00DC2F19"/>
    <w:rsid w:val="00DC7145"/>
    <w:rsid w:val="00DD0B70"/>
    <w:rsid w:val="00DE015F"/>
    <w:rsid w:val="00DF03AB"/>
    <w:rsid w:val="00DF3F47"/>
    <w:rsid w:val="00DF3F92"/>
    <w:rsid w:val="00E03FF2"/>
    <w:rsid w:val="00E04B9C"/>
    <w:rsid w:val="00E06DC9"/>
    <w:rsid w:val="00E12160"/>
    <w:rsid w:val="00E12821"/>
    <w:rsid w:val="00E129E0"/>
    <w:rsid w:val="00E12E08"/>
    <w:rsid w:val="00E14584"/>
    <w:rsid w:val="00E24F95"/>
    <w:rsid w:val="00E4056D"/>
    <w:rsid w:val="00E422F5"/>
    <w:rsid w:val="00E43F3D"/>
    <w:rsid w:val="00E47DCC"/>
    <w:rsid w:val="00E52AF4"/>
    <w:rsid w:val="00E54E9C"/>
    <w:rsid w:val="00E5517C"/>
    <w:rsid w:val="00E57F19"/>
    <w:rsid w:val="00E714C2"/>
    <w:rsid w:val="00E810B1"/>
    <w:rsid w:val="00E814A2"/>
    <w:rsid w:val="00E8464B"/>
    <w:rsid w:val="00EB4ADE"/>
    <w:rsid w:val="00EB75E1"/>
    <w:rsid w:val="00EC554F"/>
    <w:rsid w:val="00EC60E9"/>
    <w:rsid w:val="00ED1CC6"/>
    <w:rsid w:val="00ED72DE"/>
    <w:rsid w:val="00EE07C8"/>
    <w:rsid w:val="00EE2DC1"/>
    <w:rsid w:val="00EF2CDF"/>
    <w:rsid w:val="00F00BEC"/>
    <w:rsid w:val="00F01B87"/>
    <w:rsid w:val="00F03A18"/>
    <w:rsid w:val="00F0707F"/>
    <w:rsid w:val="00F07F1A"/>
    <w:rsid w:val="00F11178"/>
    <w:rsid w:val="00F11433"/>
    <w:rsid w:val="00F13B54"/>
    <w:rsid w:val="00F2174D"/>
    <w:rsid w:val="00F24B30"/>
    <w:rsid w:val="00F255A9"/>
    <w:rsid w:val="00F25F30"/>
    <w:rsid w:val="00F4029C"/>
    <w:rsid w:val="00F51A29"/>
    <w:rsid w:val="00F522E3"/>
    <w:rsid w:val="00F54A2E"/>
    <w:rsid w:val="00F61DBD"/>
    <w:rsid w:val="00F643E6"/>
    <w:rsid w:val="00F72B99"/>
    <w:rsid w:val="00F753E2"/>
    <w:rsid w:val="00F764AB"/>
    <w:rsid w:val="00F778CD"/>
    <w:rsid w:val="00F85A1A"/>
    <w:rsid w:val="00F92C4A"/>
    <w:rsid w:val="00FA4ACF"/>
    <w:rsid w:val="00FB514E"/>
    <w:rsid w:val="00FB53C1"/>
    <w:rsid w:val="00FB653C"/>
    <w:rsid w:val="00FB7369"/>
    <w:rsid w:val="00FC0DBC"/>
    <w:rsid w:val="00FC1F6D"/>
    <w:rsid w:val="00FD4CF3"/>
    <w:rsid w:val="00FE017B"/>
    <w:rsid w:val="00FE56F7"/>
    <w:rsid w:val="00FE7789"/>
    <w:rsid w:val="00FF286E"/>
    <w:rsid w:val="00FF4728"/>
    <w:rsid w:val="00FF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CCA90"/>
  <w15:docId w15:val="{9EBD8CD7-F936-4B65-9F3B-2B7245D98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36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1443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1443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144364"/>
    <w:rPr>
      <w:vertAlign w:val="superscript"/>
    </w:rPr>
  </w:style>
  <w:style w:type="paragraph" w:styleId="a6">
    <w:name w:val="List Paragraph"/>
    <w:basedOn w:val="a"/>
    <w:uiPriority w:val="34"/>
    <w:qFormat/>
    <w:rsid w:val="006F781B"/>
    <w:pPr>
      <w:ind w:left="720"/>
      <w:contextualSpacing/>
    </w:pPr>
  </w:style>
  <w:style w:type="paragraph" w:customStyle="1" w:styleId="ConsPlusNormal">
    <w:name w:val="ConsPlusNormal"/>
    <w:rsid w:val="001F597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table" w:styleId="a7">
    <w:name w:val="Table Grid"/>
    <w:basedOn w:val="a1"/>
    <w:rsid w:val="004840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4840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B92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92E68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B92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92E68"/>
    <w:rPr>
      <w:rFonts w:eastAsiaTheme="minorEastAsia"/>
      <w:lang w:eastAsia="ru-RU"/>
    </w:rPr>
  </w:style>
  <w:style w:type="paragraph" w:styleId="ac">
    <w:name w:val="Normal (Web)"/>
    <w:basedOn w:val="a"/>
    <w:uiPriority w:val="99"/>
    <w:semiHidden/>
    <w:unhideWhenUsed/>
    <w:rsid w:val="00DB2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rsid w:val="00473651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47365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EE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503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03F5F"/>
    <w:rPr>
      <w:rFonts w:ascii="Tahoma" w:eastAsiaTheme="minorEastAsia" w:hAnsi="Tahoma" w:cs="Tahoma"/>
      <w:sz w:val="16"/>
      <w:szCs w:val="16"/>
      <w:lang w:eastAsia="ru-RU"/>
    </w:rPr>
  </w:style>
  <w:style w:type="paragraph" w:styleId="af">
    <w:name w:val="Body Text Indent"/>
    <w:basedOn w:val="a"/>
    <w:link w:val="af0"/>
    <w:rsid w:val="00C907C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Arial"/>
      <w:sz w:val="20"/>
      <w:szCs w:val="20"/>
    </w:rPr>
  </w:style>
  <w:style w:type="character" w:customStyle="1" w:styleId="af0">
    <w:name w:val="Основной текст с отступом Знак"/>
    <w:basedOn w:val="a0"/>
    <w:link w:val="af"/>
    <w:rsid w:val="00C907C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a"/>
    <w:rsid w:val="00243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Hyperlink"/>
    <w:basedOn w:val="a0"/>
    <w:uiPriority w:val="99"/>
    <w:semiHidden/>
    <w:unhideWhenUsed/>
    <w:rsid w:val="004340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5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6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2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34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9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8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0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0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7D9CD-8F01-4293-954C-CD7DA43FE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1658</Words>
  <Characters>9453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СМОМ</dc:creator>
  <cp:lastModifiedBy>SERG</cp:lastModifiedBy>
  <cp:revision>3</cp:revision>
  <cp:lastPrinted>2025-05-22T07:19:00Z</cp:lastPrinted>
  <dcterms:created xsi:type="dcterms:W3CDTF">2025-10-20T09:14:00Z</dcterms:created>
  <dcterms:modified xsi:type="dcterms:W3CDTF">2025-11-12T07:46:00Z</dcterms:modified>
</cp:coreProperties>
</file>