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0FF" w:rsidRDefault="00A310FF" w:rsidP="001238AE">
      <w:pPr>
        <w:ind w:right="140"/>
        <w:jc w:val="both"/>
        <w:rPr>
          <w:b/>
          <w:bCs/>
          <w:sz w:val="28"/>
        </w:rPr>
      </w:pPr>
    </w:p>
    <w:p w:rsidR="00744D3E" w:rsidRPr="008003BD" w:rsidRDefault="00744D3E" w:rsidP="00744D3E">
      <w:pPr>
        <w:ind w:right="566"/>
        <w:rPr>
          <w:b/>
          <w:bCs/>
          <w:u w:val="single"/>
        </w:rPr>
      </w:pPr>
      <w:r w:rsidRPr="008003BD">
        <w:rPr>
          <w:b/>
          <w:bCs/>
          <w:u w:val="single"/>
        </w:rPr>
        <w:t>Объявление</w:t>
      </w:r>
    </w:p>
    <w:p w:rsidR="00744D3E" w:rsidRPr="00567D46" w:rsidRDefault="00744D3E" w:rsidP="00744D3E">
      <w:pPr>
        <w:jc w:val="both"/>
      </w:pPr>
      <w:r w:rsidRPr="008003BD">
        <w:t xml:space="preserve">          Проведение </w:t>
      </w:r>
      <w:r w:rsidRPr="00567D46">
        <w:t xml:space="preserve">независимой антикоррупционной экспертизы проекта решения Совета депутатов внутригородского муниципального образования -муниципального округа </w:t>
      </w:r>
      <w:proofErr w:type="spellStart"/>
      <w:r>
        <w:t>Обручевский</w:t>
      </w:r>
      <w:proofErr w:type="spellEnd"/>
      <w:r w:rsidRPr="00567D46">
        <w:t xml:space="preserve"> в городе Москве </w:t>
      </w:r>
      <w:r w:rsidRPr="00567D46">
        <w:rPr>
          <w:iCs/>
        </w:rPr>
        <w:t>«</w:t>
      </w:r>
      <w:r w:rsidR="00891F45" w:rsidRPr="00891F45">
        <w:t>Об утверждении Регламент</w:t>
      </w:r>
      <w:r w:rsidR="00891F45">
        <w:t>а</w:t>
      </w:r>
      <w:r w:rsidR="00891F45" w:rsidRPr="00891F45">
        <w:t xml:space="preserve"> реализации отдельных полномочий города Москвы в сферах благоустройства и капитального ремонта жилищного фонда</w:t>
      </w:r>
      <w:r w:rsidRPr="00567D46">
        <w:rPr>
          <w:iCs/>
        </w:rPr>
        <w:t>»</w:t>
      </w:r>
      <w:r w:rsidRPr="00567D46">
        <w:rPr>
          <w:i/>
        </w:rPr>
        <w:t>.</w:t>
      </w:r>
    </w:p>
    <w:p w:rsidR="00744D3E" w:rsidRPr="008003BD" w:rsidRDefault="00744D3E" w:rsidP="00744D3E">
      <w:pPr>
        <w:ind w:right="566" w:firstLine="707"/>
        <w:jc w:val="both"/>
      </w:pPr>
      <w:r w:rsidRPr="008003BD">
        <w:rPr>
          <w:u w:val="single"/>
        </w:rPr>
        <w:t>Начало приема заключений:</w:t>
      </w:r>
      <w:r w:rsidRPr="008003BD">
        <w:t xml:space="preserve"> </w:t>
      </w:r>
      <w:r w:rsidR="00891F45">
        <w:t>18</w:t>
      </w:r>
      <w:r>
        <w:t>.08</w:t>
      </w:r>
      <w:r w:rsidRPr="008003BD">
        <w:t>.2025 года</w:t>
      </w:r>
    </w:p>
    <w:p w:rsidR="00744D3E" w:rsidRPr="008003BD" w:rsidRDefault="00744D3E" w:rsidP="00744D3E">
      <w:pPr>
        <w:ind w:right="566" w:firstLine="708"/>
        <w:jc w:val="both"/>
      </w:pPr>
      <w:r w:rsidRPr="008003BD">
        <w:rPr>
          <w:u w:val="single"/>
        </w:rPr>
        <w:t>Окончание приема заключений:</w:t>
      </w:r>
      <w:r>
        <w:rPr>
          <w:u w:val="single"/>
        </w:rPr>
        <w:t xml:space="preserve"> </w:t>
      </w:r>
      <w:r w:rsidR="00891F45">
        <w:rPr>
          <w:u w:val="single"/>
        </w:rPr>
        <w:t>28</w:t>
      </w:r>
      <w:r w:rsidRPr="008003BD">
        <w:t>.</w:t>
      </w:r>
      <w:r>
        <w:t>08.</w:t>
      </w:r>
      <w:r w:rsidRPr="008003BD">
        <w:t>2025 года</w:t>
      </w:r>
    </w:p>
    <w:p w:rsidR="00744D3E" w:rsidRPr="008C5E66" w:rsidRDefault="00744D3E" w:rsidP="00744D3E">
      <w:pPr>
        <w:ind w:right="57" w:firstLine="708"/>
        <w:jc w:val="both"/>
      </w:pPr>
      <w:r w:rsidRPr="008C5E66">
        <w:t xml:space="preserve">Прием заключений осуществляется по адресу: г. Москва, ул. Гарибальди, д.26, корп.5, аппарат Совета депутатов </w:t>
      </w:r>
      <w:r>
        <w:t xml:space="preserve">внутригородского муниципального образования - </w:t>
      </w:r>
      <w:r w:rsidRPr="008C5E66">
        <w:t xml:space="preserve">муниципального округа </w:t>
      </w:r>
      <w:proofErr w:type="spellStart"/>
      <w:r w:rsidRPr="008C5E66">
        <w:t>Обручевский</w:t>
      </w:r>
      <w:proofErr w:type="spellEnd"/>
      <w:r>
        <w:t xml:space="preserve"> в городе Москве</w:t>
      </w:r>
      <w:r w:rsidRPr="008C5E66">
        <w:t xml:space="preserve">, ежедневно в рабочие дни по московскому времени с 9.30 ч. до 13.00 ч. и с 14.00 ч. до 17.00 ч., в пятницу с 9.30 ч. до 13.00 ч. и с 14.00 ч. до 16.00 ч. </w:t>
      </w:r>
    </w:p>
    <w:p w:rsidR="00744D3E" w:rsidRPr="008C5E66" w:rsidRDefault="00744D3E" w:rsidP="00744D3E">
      <w:pPr>
        <w:ind w:right="566"/>
      </w:pPr>
      <w:r w:rsidRPr="008C5E66">
        <w:t xml:space="preserve">Контактный телефон: 8(499)120-81-05;                         </w:t>
      </w:r>
    </w:p>
    <w:p w:rsidR="00744D3E" w:rsidRPr="008C5E66" w:rsidRDefault="00744D3E" w:rsidP="00744D3E">
      <w:pPr>
        <w:ind w:right="566"/>
      </w:pPr>
      <w:r w:rsidRPr="008C5E66">
        <w:t xml:space="preserve">Электронная почта: </w:t>
      </w:r>
      <w:proofErr w:type="spellStart"/>
      <w:r w:rsidRPr="008C5E66">
        <w:rPr>
          <w:lang w:val="en-US"/>
        </w:rPr>
        <w:t>mun</w:t>
      </w:r>
      <w:proofErr w:type="spellEnd"/>
      <w:r w:rsidRPr="008C5E66">
        <w:t>.</w:t>
      </w:r>
      <w:proofErr w:type="spellStart"/>
      <w:r w:rsidRPr="008C5E66">
        <w:rPr>
          <w:lang w:val="en-US"/>
        </w:rPr>
        <w:t>obruchevskoe</w:t>
      </w:r>
      <w:proofErr w:type="spellEnd"/>
      <w:r w:rsidRPr="008C5E66">
        <w:t>@</w:t>
      </w:r>
      <w:r w:rsidRPr="008C5E66">
        <w:rPr>
          <w:lang w:val="en-US"/>
        </w:rPr>
        <w:t>mail</w:t>
      </w:r>
      <w:r w:rsidRPr="008C5E66">
        <w:t>.</w:t>
      </w:r>
      <w:proofErr w:type="spellStart"/>
      <w:r w:rsidRPr="008C5E66">
        <w:rPr>
          <w:lang w:val="en-US"/>
        </w:rPr>
        <w:t>ru</w:t>
      </w:r>
      <w:proofErr w:type="spellEnd"/>
    </w:p>
    <w:p w:rsidR="00744D3E" w:rsidRPr="008C5E66" w:rsidRDefault="00744D3E" w:rsidP="00744D3E">
      <w:pPr>
        <w:ind w:right="566"/>
      </w:pPr>
      <w:r w:rsidRPr="008C5E66">
        <w:t>Контактное лицо: Андреев Сергей Валерьевич</w:t>
      </w: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744D3E" w:rsidRDefault="00744D3E" w:rsidP="00211B42">
      <w:pPr>
        <w:ind w:right="4252"/>
        <w:jc w:val="both"/>
        <w:rPr>
          <w:b/>
          <w:sz w:val="28"/>
          <w:szCs w:val="28"/>
        </w:rPr>
      </w:pPr>
    </w:p>
    <w:p w:rsidR="00846DB8" w:rsidRDefault="00846DB8" w:rsidP="00744D3E">
      <w:pPr>
        <w:ind w:left="5670"/>
      </w:pPr>
    </w:p>
    <w:p w:rsidR="00846DB8" w:rsidRDefault="00846DB8" w:rsidP="00744D3E">
      <w:pPr>
        <w:ind w:left="5670"/>
      </w:pPr>
    </w:p>
    <w:p w:rsidR="00744D3E" w:rsidRDefault="00744D3E" w:rsidP="00744D3E">
      <w:pPr>
        <w:ind w:left="5670"/>
      </w:pPr>
      <w:r>
        <w:lastRenderedPageBreak/>
        <w:t xml:space="preserve">ПРОЕКТ </w:t>
      </w:r>
    </w:p>
    <w:p w:rsidR="00744D3E" w:rsidRDefault="00744D3E" w:rsidP="00744D3E">
      <w:pPr>
        <w:ind w:left="5670"/>
      </w:pPr>
      <w:r>
        <w:t xml:space="preserve">внесен главой </w:t>
      </w:r>
      <w:r w:rsidRPr="00FB6754">
        <w:t xml:space="preserve">внутригородского муниципального образования - муниципального округа </w:t>
      </w:r>
      <w:proofErr w:type="spellStart"/>
      <w:r>
        <w:t>Обручевский</w:t>
      </w:r>
      <w:proofErr w:type="spellEnd"/>
      <w:r w:rsidRPr="00FB6754">
        <w:t xml:space="preserve"> в городе Москве</w:t>
      </w:r>
    </w:p>
    <w:p w:rsidR="00744D3E" w:rsidRDefault="00744D3E" w:rsidP="00744D3E">
      <w:pPr>
        <w:ind w:left="5670"/>
      </w:pPr>
      <w:r>
        <w:t xml:space="preserve">________________ З.М. </w:t>
      </w:r>
      <w:proofErr w:type="spellStart"/>
      <w:r>
        <w:t>Буфетовой</w:t>
      </w:r>
      <w:proofErr w:type="spellEnd"/>
    </w:p>
    <w:p w:rsidR="00744D3E" w:rsidRDefault="00744D3E" w:rsidP="00744D3E">
      <w:pPr>
        <w:ind w:left="5670"/>
      </w:pPr>
      <w:r>
        <w:t>«___» ___________ 2025 г.</w:t>
      </w:r>
    </w:p>
    <w:p w:rsidR="00744D3E" w:rsidRDefault="00744D3E" w:rsidP="00744D3E">
      <w:pPr>
        <w:adjustRightInd w:val="0"/>
        <w:rPr>
          <w:b/>
          <w:bCs/>
        </w:rPr>
      </w:pPr>
    </w:p>
    <w:p w:rsidR="00744D3E" w:rsidRPr="00E060CC" w:rsidRDefault="00744D3E" w:rsidP="00744D3E">
      <w:pPr>
        <w:ind w:left="284"/>
        <w:jc w:val="center"/>
        <w:rPr>
          <w:sz w:val="27"/>
          <w:szCs w:val="27"/>
        </w:rPr>
      </w:pPr>
    </w:p>
    <w:p w:rsidR="00744D3E" w:rsidRPr="00E060CC" w:rsidRDefault="00744D3E" w:rsidP="00744D3E">
      <w:pPr>
        <w:jc w:val="center"/>
        <w:rPr>
          <w:sz w:val="27"/>
          <w:szCs w:val="27"/>
        </w:rPr>
      </w:pPr>
      <w:r w:rsidRPr="00E060CC">
        <w:rPr>
          <w:sz w:val="27"/>
          <w:szCs w:val="27"/>
        </w:rPr>
        <w:t>РЕШЕНИЕ</w:t>
      </w:r>
    </w:p>
    <w:p w:rsidR="00744D3E" w:rsidRPr="00E060CC" w:rsidRDefault="00744D3E" w:rsidP="00891F45">
      <w:pPr>
        <w:ind w:right="-285"/>
        <w:jc w:val="center"/>
        <w:rPr>
          <w:sz w:val="27"/>
          <w:szCs w:val="27"/>
        </w:rPr>
      </w:pPr>
      <w:r w:rsidRPr="00E060CC">
        <w:rPr>
          <w:sz w:val="27"/>
          <w:szCs w:val="27"/>
        </w:rPr>
        <w:t xml:space="preserve">Совета депутатов внутригородского муниципального образования –муниципального округа </w:t>
      </w:r>
      <w:proofErr w:type="spellStart"/>
      <w:r>
        <w:rPr>
          <w:sz w:val="27"/>
          <w:szCs w:val="27"/>
        </w:rPr>
        <w:t>Обручевский</w:t>
      </w:r>
      <w:proofErr w:type="spellEnd"/>
      <w:r w:rsidRPr="00E060CC">
        <w:rPr>
          <w:sz w:val="27"/>
          <w:szCs w:val="27"/>
        </w:rPr>
        <w:t xml:space="preserve"> в городе Москве</w:t>
      </w:r>
    </w:p>
    <w:p w:rsidR="00EB0C64" w:rsidRDefault="00AA2296" w:rsidP="00891F45">
      <w:pPr>
        <w:ind w:right="-285"/>
        <w:jc w:val="center"/>
        <w:rPr>
          <w:b/>
          <w:sz w:val="28"/>
          <w:szCs w:val="28"/>
        </w:rPr>
      </w:pPr>
      <w:r w:rsidRPr="00AA2296">
        <w:rPr>
          <w:b/>
          <w:sz w:val="28"/>
          <w:szCs w:val="28"/>
        </w:rPr>
        <w:t>Об утверждении</w:t>
      </w:r>
      <w:r w:rsidR="00EB0C64" w:rsidRPr="00414E18">
        <w:rPr>
          <w:b/>
          <w:sz w:val="28"/>
          <w:szCs w:val="28"/>
        </w:rPr>
        <w:t xml:space="preserve"> Регламент</w:t>
      </w:r>
      <w:r w:rsidR="00891F45">
        <w:rPr>
          <w:b/>
          <w:sz w:val="28"/>
          <w:szCs w:val="28"/>
        </w:rPr>
        <w:t>а</w:t>
      </w:r>
      <w:r w:rsidR="00EB0C64" w:rsidRPr="00414E18">
        <w:rPr>
          <w:b/>
          <w:sz w:val="28"/>
          <w:szCs w:val="28"/>
        </w:rPr>
        <w:t xml:space="preserve"> </w:t>
      </w:r>
      <w:r w:rsidR="00744D3E">
        <w:rPr>
          <w:b/>
          <w:sz w:val="28"/>
          <w:szCs w:val="28"/>
        </w:rPr>
        <w:t>р</w:t>
      </w:r>
      <w:r w:rsidR="00EB0C64" w:rsidRPr="00414E18">
        <w:rPr>
          <w:b/>
          <w:sz w:val="28"/>
          <w:szCs w:val="28"/>
        </w:rPr>
        <w:t>еализации отдельных полномочий города Москвы в сферах благоустройства и капитального ремонта жилищного фонда</w:t>
      </w:r>
    </w:p>
    <w:p w:rsidR="00744D3E" w:rsidRDefault="00744D3E" w:rsidP="00891F45">
      <w:pPr>
        <w:pStyle w:val="a3"/>
        <w:ind w:right="-285" w:firstLine="567"/>
      </w:pPr>
    </w:p>
    <w:p w:rsidR="00EB0C64" w:rsidRDefault="00EB0C64" w:rsidP="00891F45">
      <w:pPr>
        <w:pStyle w:val="a3"/>
        <w:ind w:right="-285" w:firstLine="567"/>
        <w:rPr>
          <w:b/>
        </w:rPr>
      </w:pPr>
      <w:r w:rsidRPr="00414E18">
        <w:t xml:space="preserve">В соответствии с частью 2, пунктами 1 и 2 части 3 статьи 1 Закона города Москвы от 11 июля 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частью 2 статьи 8 Закона города Москвы от 14 июля 2004 года № 50 "О порядке наделения органов местного самоуправления внутригородских муниципальных образований отдельными полномочиями города Москвы (государственными полномочиями)", постановлением Правительства Москвы 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домов», </w:t>
      </w:r>
      <w:r w:rsidRPr="00414E18">
        <w:rPr>
          <w:b/>
        </w:rPr>
        <w:t xml:space="preserve">Совет депутатов внутригородского муниципального образования - муниципального округа </w:t>
      </w:r>
      <w:proofErr w:type="spellStart"/>
      <w:r w:rsidR="00744D3E">
        <w:rPr>
          <w:b/>
        </w:rPr>
        <w:t>Обьручевский</w:t>
      </w:r>
      <w:proofErr w:type="spellEnd"/>
      <w:r w:rsidRPr="00414E18">
        <w:rPr>
          <w:b/>
        </w:rPr>
        <w:t xml:space="preserve"> в городе Москве решил:</w:t>
      </w:r>
    </w:p>
    <w:p w:rsidR="00A310FF" w:rsidRDefault="00A310FF" w:rsidP="00824F11">
      <w:pPr>
        <w:pStyle w:val="a3"/>
        <w:ind w:right="-284" w:firstLine="567"/>
      </w:pPr>
    </w:p>
    <w:p w:rsidR="00EB0C64" w:rsidRPr="00414E18" w:rsidRDefault="00EB0C64" w:rsidP="00824F11">
      <w:pPr>
        <w:pStyle w:val="a3"/>
        <w:ind w:right="-284" w:firstLine="567"/>
      </w:pPr>
      <w:r w:rsidRPr="00414E18">
        <w:t>1. Утвердить Регламент реализации отдельных полномочий города Москвы в сферах благоустройства и капитального ремонта жилищного фонда (приложение).</w:t>
      </w:r>
    </w:p>
    <w:p w:rsidR="00EB0C64" w:rsidRPr="00414E18" w:rsidRDefault="00EB0C64" w:rsidP="00824F11">
      <w:pPr>
        <w:pStyle w:val="a3"/>
        <w:ind w:right="-284" w:firstLine="567"/>
      </w:pPr>
      <w:r w:rsidRPr="00414E18">
        <w:t>2. Признать утратившим силу решение Совета депутатов муниципального ок</w:t>
      </w:r>
      <w:r w:rsidR="001E26E1" w:rsidRPr="00414E18">
        <w:t xml:space="preserve">руга </w:t>
      </w:r>
      <w:proofErr w:type="spellStart"/>
      <w:r w:rsidR="00744D3E">
        <w:t>Обручевский</w:t>
      </w:r>
      <w:proofErr w:type="spellEnd"/>
      <w:r w:rsidR="001E26E1" w:rsidRPr="00414E18">
        <w:t xml:space="preserve"> от </w:t>
      </w:r>
      <w:r w:rsidR="00744D3E">
        <w:t>23.04.2014</w:t>
      </w:r>
      <w:r w:rsidR="00414E18" w:rsidRPr="00414E18">
        <w:t xml:space="preserve"> года № </w:t>
      </w:r>
      <w:r w:rsidR="00744D3E">
        <w:t>28/9</w:t>
      </w:r>
      <w:r w:rsidR="00414E18" w:rsidRPr="00414E18">
        <w:t xml:space="preserve"> </w:t>
      </w:r>
      <w:r w:rsidRPr="00414E18">
        <w:t>«</w:t>
      </w:r>
      <w:r w:rsidR="00414E18" w:rsidRPr="00414E18">
        <w:t>Об утверждении Регламента реализации отдельных полномочий города Москвы в сферах благоустройства и капитального ремонта жилищного фонда</w:t>
      </w:r>
      <w:r w:rsidRPr="00414E18">
        <w:t>».</w:t>
      </w:r>
    </w:p>
    <w:p w:rsidR="00414E18" w:rsidRDefault="00EB0C64" w:rsidP="00744D3E">
      <w:pPr>
        <w:tabs>
          <w:tab w:val="left" w:pos="993"/>
        </w:tabs>
        <w:autoSpaceDE w:val="0"/>
        <w:autoSpaceDN w:val="0"/>
        <w:adjustRightInd w:val="0"/>
        <w:ind w:right="-284" w:firstLine="567"/>
        <w:jc w:val="both"/>
        <w:outlineLvl w:val="1"/>
        <w:rPr>
          <w:sz w:val="28"/>
          <w:szCs w:val="28"/>
        </w:rPr>
      </w:pPr>
      <w:r w:rsidRPr="00414E18">
        <w:rPr>
          <w:sz w:val="28"/>
          <w:szCs w:val="28"/>
        </w:rPr>
        <w:t xml:space="preserve">3. </w:t>
      </w:r>
      <w:r w:rsidR="00226977" w:rsidRPr="00414E18">
        <w:rPr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Москвы.</w:t>
      </w:r>
    </w:p>
    <w:p w:rsidR="00744D3E" w:rsidRPr="00744D3E" w:rsidRDefault="00744D3E" w:rsidP="00744D3E">
      <w:pPr>
        <w:pStyle w:val="a9"/>
        <w:numPr>
          <w:ilvl w:val="0"/>
          <w:numId w:val="2"/>
        </w:numPr>
        <w:tabs>
          <w:tab w:val="left" w:pos="993"/>
        </w:tabs>
        <w:spacing w:after="160"/>
        <w:ind w:left="0" w:firstLine="567"/>
        <w:jc w:val="both"/>
        <w:outlineLvl w:val="1"/>
        <w:rPr>
          <w:sz w:val="27"/>
          <w:szCs w:val="27"/>
        </w:rPr>
      </w:pPr>
      <w:bookmarkStart w:id="0" w:name="_GoBack"/>
      <w:r w:rsidRPr="00744D3E">
        <w:rPr>
          <w:sz w:val="27"/>
          <w:szCs w:val="27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</w:t>
      </w:r>
      <w:proofErr w:type="spellStart"/>
      <w:r w:rsidRPr="00744D3E">
        <w:rPr>
          <w:sz w:val="27"/>
          <w:szCs w:val="27"/>
        </w:rPr>
        <w:t>Обручевский</w:t>
      </w:r>
      <w:proofErr w:type="spellEnd"/>
      <w:r w:rsidRPr="00744D3E">
        <w:rPr>
          <w:sz w:val="27"/>
          <w:szCs w:val="27"/>
        </w:rPr>
        <w:t xml:space="preserve"> в городе Москве </w:t>
      </w:r>
      <w:r w:rsidRPr="00744D3E">
        <w:rPr>
          <w:sz w:val="27"/>
          <w:szCs w:val="27"/>
          <w:lang w:val="en-US"/>
        </w:rPr>
        <w:t>www</w:t>
      </w:r>
      <w:r w:rsidRPr="00744D3E">
        <w:rPr>
          <w:sz w:val="27"/>
          <w:szCs w:val="27"/>
        </w:rPr>
        <w:t>.</w:t>
      </w:r>
      <w:proofErr w:type="spellStart"/>
      <w:r w:rsidRPr="00744D3E">
        <w:rPr>
          <w:sz w:val="27"/>
          <w:szCs w:val="27"/>
          <w:lang w:val="en-US"/>
        </w:rPr>
        <w:t>obruchevskiy</w:t>
      </w:r>
      <w:proofErr w:type="spellEnd"/>
      <w:r w:rsidRPr="00744D3E">
        <w:rPr>
          <w:sz w:val="27"/>
          <w:szCs w:val="27"/>
        </w:rPr>
        <w:t>.</w:t>
      </w:r>
      <w:r w:rsidRPr="00744D3E">
        <w:rPr>
          <w:sz w:val="27"/>
          <w:szCs w:val="27"/>
          <w:lang w:val="en-US"/>
        </w:rPr>
        <w:t>org</w:t>
      </w:r>
      <w:r w:rsidRPr="00744D3E">
        <w:rPr>
          <w:sz w:val="27"/>
          <w:szCs w:val="27"/>
        </w:rPr>
        <w:t>.</w:t>
      </w:r>
    </w:p>
    <w:p w:rsidR="00744D3E" w:rsidRDefault="00744D3E" w:rsidP="00744D3E">
      <w:pPr>
        <w:pStyle w:val="a9"/>
        <w:numPr>
          <w:ilvl w:val="0"/>
          <w:numId w:val="2"/>
        </w:numPr>
        <w:tabs>
          <w:tab w:val="left" w:pos="993"/>
        </w:tabs>
        <w:adjustRightInd w:val="0"/>
        <w:spacing w:after="160"/>
        <w:ind w:left="0" w:firstLine="567"/>
        <w:jc w:val="both"/>
        <w:outlineLvl w:val="1"/>
      </w:pPr>
      <w:r w:rsidRPr="00744D3E">
        <w:rPr>
          <w:sz w:val="27"/>
          <w:szCs w:val="27"/>
        </w:rPr>
        <w:lastRenderedPageBreak/>
        <w:t xml:space="preserve">Контроль за выполнением настоящего решения возложить на главу внутригородского муниципального образования – муниципального округа </w:t>
      </w:r>
      <w:proofErr w:type="spellStart"/>
      <w:r w:rsidRPr="00744D3E">
        <w:rPr>
          <w:sz w:val="27"/>
          <w:szCs w:val="27"/>
        </w:rPr>
        <w:t>Обручевский</w:t>
      </w:r>
      <w:proofErr w:type="spellEnd"/>
      <w:r w:rsidRPr="00744D3E">
        <w:rPr>
          <w:sz w:val="27"/>
          <w:szCs w:val="27"/>
        </w:rPr>
        <w:t xml:space="preserve"> в городе Москве З.М. </w:t>
      </w:r>
      <w:proofErr w:type="spellStart"/>
      <w:r w:rsidRPr="00744D3E">
        <w:rPr>
          <w:sz w:val="27"/>
          <w:szCs w:val="27"/>
        </w:rPr>
        <w:t>Буфетову</w:t>
      </w:r>
      <w:proofErr w:type="spellEnd"/>
      <w:r w:rsidRPr="00744D3E">
        <w:rPr>
          <w:sz w:val="27"/>
          <w:szCs w:val="27"/>
        </w:rPr>
        <w:t>.</w:t>
      </w:r>
    </w:p>
    <w:p w:rsidR="00744D3E" w:rsidRDefault="00744D3E" w:rsidP="00744D3E"/>
    <w:p w:rsidR="00744D3E" w:rsidRPr="00B24152" w:rsidRDefault="00744D3E" w:rsidP="00744D3E">
      <w:pPr>
        <w:adjustRightInd w:val="0"/>
        <w:ind w:left="567"/>
        <w:jc w:val="both"/>
      </w:pPr>
      <w:r w:rsidRPr="00B24152">
        <w:t>Редактор проекта:</w:t>
      </w:r>
    </w:p>
    <w:p w:rsidR="00744D3E" w:rsidRPr="00B24152" w:rsidRDefault="00744D3E" w:rsidP="00744D3E">
      <w:pPr>
        <w:adjustRightInd w:val="0"/>
        <w:ind w:left="567"/>
        <w:jc w:val="both"/>
      </w:pPr>
      <w:r w:rsidRPr="00B24152">
        <w:t>Юрисконсульт - советник организационного отдела</w:t>
      </w:r>
    </w:p>
    <w:p w:rsidR="00744D3E" w:rsidRPr="00B24152" w:rsidRDefault="00744D3E" w:rsidP="00744D3E">
      <w:pPr>
        <w:adjustRightInd w:val="0"/>
        <w:ind w:left="567"/>
        <w:jc w:val="both"/>
      </w:pPr>
      <w:r w:rsidRPr="00B24152">
        <w:t>аппарата Андреев С.В., 499-120-81-05</w:t>
      </w:r>
    </w:p>
    <w:p w:rsidR="00744D3E" w:rsidRPr="00B24152" w:rsidRDefault="00744D3E" w:rsidP="00744D3E">
      <w:pPr>
        <w:adjustRightInd w:val="0"/>
        <w:spacing w:line="228" w:lineRule="auto"/>
        <w:jc w:val="both"/>
      </w:pPr>
    </w:p>
    <w:p w:rsidR="00744D3E" w:rsidRPr="00B24152" w:rsidRDefault="00744D3E" w:rsidP="00744D3E">
      <w:pPr>
        <w:adjustRightInd w:val="0"/>
        <w:spacing w:line="228" w:lineRule="auto"/>
        <w:ind w:firstLine="540"/>
        <w:jc w:val="both"/>
      </w:pPr>
      <w:r w:rsidRPr="00B24152">
        <w:t xml:space="preserve">Ознакомлена: </w:t>
      </w:r>
    </w:p>
    <w:p w:rsidR="00744D3E" w:rsidRDefault="00744D3E" w:rsidP="00744D3E">
      <w:pPr>
        <w:adjustRightInd w:val="0"/>
        <w:spacing w:line="228" w:lineRule="auto"/>
        <w:ind w:firstLine="540"/>
        <w:jc w:val="both"/>
      </w:pPr>
      <w:r w:rsidRPr="00B24152">
        <w:t xml:space="preserve">Глава муниципального округа </w:t>
      </w:r>
      <w:proofErr w:type="spellStart"/>
      <w:r w:rsidRPr="00B24152">
        <w:t>Обручевский</w:t>
      </w:r>
      <w:proofErr w:type="spellEnd"/>
      <w:r w:rsidRPr="00B24152">
        <w:t xml:space="preserve"> в городе Москве</w:t>
      </w:r>
    </w:p>
    <w:p w:rsidR="00744D3E" w:rsidRPr="00B24152" w:rsidRDefault="00744D3E" w:rsidP="00744D3E">
      <w:pPr>
        <w:adjustRightInd w:val="0"/>
        <w:spacing w:line="228" w:lineRule="auto"/>
        <w:ind w:firstLine="540"/>
        <w:jc w:val="both"/>
      </w:pPr>
    </w:p>
    <w:p w:rsidR="00744D3E" w:rsidRDefault="00744D3E" w:rsidP="00744D3E">
      <w:pPr>
        <w:ind w:right="-6"/>
      </w:pPr>
      <w:r>
        <w:t xml:space="preserve">          </w:t>
      </w:r>
      <w:r w:rsidRPr="00B24152">
        <w:t xml:space="preserve">З.М. </w:t>
      </w:r>
      <w:proofErr w:type="spellStart"/>
      <w:r w:rsidRPr="00B24152">
        <w:t>Буфетова</w:t>
      </w:r>
      <w:proofErr w:type="spellEnd"/>
      <w:r w:rsidRPr="00B24152">
        <w:t xml:space="preserve"> _______________</w:t>
      </w:r>
    </w:p>
    <w:bookmarkEnd w:id="0"/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744D3E" w:rsidRDefault="00744D3E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lastRenderedPageBreak/>
        <w:t>Приложение</w:t>
      </w: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414E18">
        <w:rPr>
          <w:iCs/>
          <w:sz w:val="28"/>
          <w:szCs w:val="28"/>
        </w:rPr>
        <w:t xml:space="preserve"> </w:t>
      </w:r>
      <w:proofErr w:type="spellStart"/>
      <w:r w:rsidR="00744D3E">
        <w:rPr>
          <w:iCs/>
          <w:sz w:val="28"/>
          <w:szCs w:val="28"/>
        </w:rPr>
        <w:t>Обручевский</w:t>
      </w:r>
      <w:proofErr w:type="spellEnd"/>
      <w:r w:rsidRPr="00414E18">
        <w:rPr>
          <w:sz w:val="28"/>
          <w:szCs w:val="28"/>
        </w:rPr>
        <w:t xml:space="preserve"> в городе Москве</w:t>
      </w:r>
    </w:p>
    <w:p w:rsid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от </w:t>
      </w:r>
      <w:r w:rsidR="00744D3E">
        <w:rPr>
          <w:sz w:val="28"/>
          <w:szCs w:val="28"/>
        </w:rPr>
        <w:t>__ _________</w:t>
      </w:r>
      <w:r w:rsidR="001238AE">
        <w:rPr>
          <w:sz w:val="28"/>
          <w:szCs w:val="28"/>
        </w:rPr>
        <w:t xml:space="preserve"> № </w:t>
      </w:r>
      <w:r w:rsidR="00744D3E">
        <w:rPr>
          <w:sz w:val="28"/>
          <w:szCs w:val="28"/>
        </w:rPr>
        <w:t>_____</w:t>
      </w:r>
    </w:p>
    <w:p w:rsidR="00414E18" w:rsidRPr="00414E18" w:rsidRDefault="00414E18" w:rsidP="00414E18">
      <w:pPr>
        <w:tabs>
          <w:tab w:val="left" w:pos="7797"/>
        </w:tabs>
        <w:ind w:left="4962"/>
        <w:jc w:val="both"/>
        <w:rPr>
          <w:sz w:val="28"/>
          <w:szCs w:val="28"/>
        </w:rPr>
      </w:pPr>
    </w:p>
    <w:p w:rsidR="00414E18" w:rsidRPr="00414E18" w:rsidRDefault="00414E18" w:rsidP="00414E18">
      <w:pPr>
        <w:ind w:left="6096" w:right="-284"/>
        <w:rPr>
          <w:b/>
          <w:sz w:val="28"/>
          <w:szCs w:val="28"/>
        </w:rPr>
      </w:pPr>
    </w:p>
    <w:p w:rsidR="00EB0C64" w:rsidRPr="00414E18" w:rsidRDefault="00EB0C64" w:rsidP="00414E18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Регламент</w:t>
      </w:r>
      <w:r w:rsidR="00414E18" w:rsidRPr="00414E18">
        <w:rPr>
          <w:b/>
          <w:sz w:val="28"/>
          <w:szCs w:val="28"/>
        </w:rPr>
        <w:t xml:space="preserve"> </w:t>
      </w:r>
      <w:r w:rsidRPr="00414E18">
        <w:rPr>
          <w:b/>
          <w:sz w:val="28"/>
          <w:szCs w:val="28"/>
        </w:rPr>
        <w:t>реализации отдельных полномочий города Москвы</w:t>
      </w:r>
    </w:p>
    <w:p w:rsidR="00EB0C64" w:rsidRPr="00414E18" w:rsidRDefault="00EB0C64" w:rsidP="00414E18">
      <w:pPr>
        <w:ind w:right="-284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в сферах благоустройства и капитального ремонта жилищного фонда</w:t>
      </w: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>Общие положения</w:t>
      </w:r>
    </w:p>
    <w:p w:rsidR="00EB0C64" w:rsidRPr="00414E18" w:rsidRDefault="00EB0C64" w:rsidP="00824F11">
      <w:pPr>
        <w:ind w:right="-284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1. Настоящий Регламент определяет порядок реализации Советом депутатов внутригородского муниципального образования - муниципального округа </w:t>
      </w:r>
      <w:proofErr w:type="spellStart"/>
      <w:r w:rsidR="00744D3E">
        <w:rPr>
          <w:sz w:val="28"/>
          <w:szCs w:val="28"/>
        </w:rPr>
        <w:t>Обручевский</w:t>
      </w:r>
      <w:proofErr w:type="spellEnd"/>
      <w:r w:rsidRPr="00414E18">
        <w:rPr>
          <w:sz w:val="28"/>
          <w:szCs w:val="28"/>
        </w:rPr>
        <w:t xml:space="preserve"> в городе Москве (далее – Совет депутатов) отдельных полномочий города Москвы в сферах благоустройства и капитального ремонта жилищного фонда (далее – переданные полномочия): 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1) согласование внесенного главой управы района </w:t>
      </w:r>
      <w:proofErr w:type="spellStart"/>
      <w:r w:rsidR="00744D3E">
        <w:rPr>
          <w:sz w:val="28"/>
          <w:szCs w:val="28"/>
        </w:rPr>
        <w:t>Обручевский</w:t>
      </w:r>
      <w:proofErr w:type="spellEnd"/>
      <w:r w:rsidRPr="00414E18">
        <w:rPr>
          <w:sz w:val="28"/>
          <w:szCs w:val="28"/>
        </w:rPr>
        <w:t xml:space="preserve"> города Москвы (далее – глава управы района) ежегодного адресного перечня дворовых территорий для проведения работ по благоустройству дворовых территорий, в том числе устройству наружного освещения (далее – адресный перечень дворовых территорий);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2) согласование плана благоустройства парков и скверов, находящихся в ведении отраслевого органа исполнительной власти города Москвы, осуществляющего функции по разработке и реализации государственной политики в сферах жилищно-коммунального хозяйства и благоустройства, или в ведении префектуры </w:t>
      </w:r>
      <w:r w:rsidR="00744D3E">
        <w:rPr>
          <w:sz w:val="28"/>
          <w:szCs w:val="28"/>
        </w:rPr>
        <w:t>Юго-Западного</w:t>
      </w:r>
      <w:r w:rsidRPr="00414E18">
        <w:rPr>
          <w:sz w:val="28"/>
          <w:szCs w:val="28"/>
        </w:rPr>
        <w:t xml:space="preserve"> административного округа города Москвы (далее – план благоустройства);</w:t>
      </w:r>
    </w:p>
    <w:p w:rsidR="00EB0C64" w:rsidRPr="00414E18" w:rsidRDefault="00EB0C64" w:rsidP="00824F11">
      <w:pPr>
        <w:autoSpaceDE w:val="0"/>
        <w:autoSpaceDN w:val="0"/>
        <w:adjustRightInd w:val="0"/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3) </w:t>
      </w:r>
      <w:r w:rsidRPr="00414E18">
        <w:rPr>
          <w:rFonts w:eastAsia="Calibri"/>
          <w:bCs/>
          <w:sz w:val="28"/>
          <w:szCs w:val="28"/>
        </w:rPr>
        <w:t>согласование внесенного главой управы района адресного перечня объектов озеленения 3-й категории, расположенных в зоне жилой застройки, на которых предусмотрена посадка древесно-кустарниковой растительности в рамках мероприятий по компенсационному озеленению</w:t>
      </w:r>
      <w:r w:rsidRPr="00414E18" w:rsidDel="00046D08">
        <w:rPr>
          <w:rFonts w:eastAsia="Calibri"/>
          <w:bCs/>
          <w:sz w:val="28"/>
          <w:szCs w:val="28"/>
        </w:rPr>
        <w:t xml:space="preserve"> </w:t>
      </w:r>
      <w:r w:rsidRPr="00414E18">
        <w:rPr>
          <w:rFonts w:eastAsia="Calibri"/>
          <w:bCs/>
          <w:sz w:val="28"/>
          <w:szCs w:val="28"/>
        </w:rPr>
        <w:t>(далее – адресный перечень объектов компенсационного озеленения);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4) согласование внесенного главой управы района ежегодного адресного перечня многоквартирных домов, подлежащих капитальному ремонту полностью за счет средств бюджета города Москвы (далее – адресный перечень многоквартирных домов);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5) участие в работе комиссий, осуществляющих открытие работ и приемку выполненных работ по благоустройству дворовых территорий, по капитальному ремонту многоквартирных домов, финансирование которого осуществляется полностью за счет средств бюджета города Москвы (далее – участие в работе комиссий), а также участие в контроле за ходом выполнения указанных работ (далее – контроль за выполнением работ).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lastRenderedPageBreak/>
        <w:t xml:space="preserve">2. Организацию работы по реализации Советом депутатов переданных полномочий осуществляет глава внутригородского муниципального образования - муниципального округа </w:t>
      </w:r>
      <w:proofErr w:type="spellStart"/>
      <w:r w:rsidR="00744D3E">
        <w:rPr>
          <w:sz w:val="28"/>
          <w:szCs w:val="28"/>
        </w:rPr>
        <w:t>Обручевский</w:t>
      </w:r>
      <w:proofErr w:type="spellEnd"/>
      <w:r w:rsidRPr="00414E18">
        <w:rPr>
          <w:sz w:val="28"/>
          <w:szCs w:val="28"/>
        </w:rPr>
        <w:t xml:space="preserve"> в городе Москве (далее - глава муниципального округа) и комиссия Совета депутатов</w:t>
      </w:r>
      <w:r w:rsidR="00226977" w:rsidRPr="00414E18">
        <w:rPr>
          <w:sz w:val="28"/>
          <w:szCs w:val="28"/>
        </w:rPr>
        <w:t xml:space="preserve"> внутригородского муниципального образования - муниципального округа </w:t>
      </w:r>
      <w:proofErr w:type="spellStart"/>
      <w:r w:rsidR="00744D3E">
        <w:rPr>
          <w:sz w:val="28"/>
          <w:szCs w:val="28"/>
        </w:rPr>
        <w:t>Обручевский</w:t>
      </w:r>
      <w:proofErr w:type="spellEnd"/>
      <w:r w:rsidR="00226977" w:rsidRPr="00414E18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 xml:space="preserve"> (далее – профильная комиссия).</w:t>
      </w:r>
    </w:p>
    <w:p w:rsidR="00EB0C64" w:rsidRPr="00414E18" w:rsidRDefault="00EB0C64" w:rsidP="00824F11">
      <w:pPr>
        <w:ind w:right="-284" w:firstLine="567"/>
        <w:jc w:val="center"/>
        <w:rPr>
          <w:b/>
          <w:sz w:val="28"/>
          <w:szCs w:val="28"/>
        </w:rPr>
      </w:pPr>
    </w:p>
    <w:p w:rsidR="00EB0C64" w:rsidRPr="00414E18" w:rsidRDefault="00EB0C64" w:rsidP="00007980">
      <w:pPr>
        <w:ind w:right="-284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 xml:space="preserve">Порядок согласования проектов адресного перечня дворовых территорий, адресного перечня </w:t>
      </w:r>
      <w:r w:rsidRPr="00414E18">
        <w:rPr>
          <w:rFonts w:eastAsia="Calibri"/>
          <w:b/>
          <w:bCs/>
          <w:sz w:val="28"/>
          <w:szCs w:val="28"/>
        </w:rPr>
        <w:t>объектов компенсационного озеленения,</w:t>
      </w:r>
      <w:r w:rsidR="00007980">
        <w:rPr>
          <w:b/>
          <w:sz w:val="28"/>
          <w:szCs w:val="28"/>
        </w:rPr>
        <w:t xml:space="preserve"> </w:t>
      </w:r>
      <w:r w:rsidRPr="00414E18">
        <w:rPr>
          <w:b/>
          <w:sz w:val="28"/>
          <w:szCs w:val="28"/>
        </w:rPr>
        <w:t xml:space="preserve">адресного перечня многоквартирных домов, плана благоустройства </w:t>
      </w:r>
    </w:p>
    <w:p w:rsidR="00EB0C64" w:rsidRPr="00414E18" w:rsidRDefault="00EB0C64" w:rsidP="00824F11">
      <w:pPr>
        <w:ind w:right="-284" w:firstLine="567"/>
        <w:jc w:val="center"/>
        <w:rPr>
          <w:b/>
          <w:sz w:val="28"/>
          <w:szCs w:val="28"/>
        </w:rPr>
      </w:pP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3. Началом реализации Советом депутатов переданных полномочий, указанных в подпунктах 1 – 4 пункта 1 настоящего Регламента, является поступление от главы управы района в Совет депутатов обращения о рассмотрении и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>объектов компенсационного озеленения,</w:t>
      </w:r>
      <w:r w:rsidRPr="00414E18">
        <w:rPr>
          <w:sz w:val="28"/>
          <w:szCs w:val="28"/>
        </w:rPr>
        <w:t xml:space="preserve"> адресного перечня многоквартирных домов или плана благоустройства с приложением к нему документов, установленных постановлением Правительства Москвы 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 (далее – обращение) (в бумажном и электронном виде). </w:t>
      </w:r>
    </w:p>
    <w:p w:rsidR="00EB0C64" w:rsidRPr="00414E18" w:rsidRDefault="00EB0C64" w:rsidP="00824F11">
      <w:pPr>
        <w:ind w:right="-284" w:firstLine="567"/>
        <w:jc w:val="both"/>
        <w:rPr>
          <w:i/>
          <w:sz w:val="28"/>
          <w:szCs w:val="28"/>
        </w:rPr>
      </w:pPr>
      <w:r w:rsidRPr="00414E18">
        <w:rPr>
          <w:sz w:val="28"/>
          <w:szCs w:val="28"/>
        </w:rPr>
        <w:t>4. Обращение подлежит регистрации в день его поступления в Совет депутатов, и не позднее следующего дня после поступления направляется (в бумажном и (или) электронном виде) депутатам Совета депутатов (далее – депутаты) и в профильную комиссию по Совета депутатов (далее</w:t>
      </w:r>
      <w:r w:rsidR="00007980">
        <w:rPr>
          <w:sz w:val="28"/>
          <w:szCs w:val="28"/>
        </w:rPr>
        <w:t xml:space="preserve"> - </w:t>
      </w:r>
      <w:r w:rsidRPr="00414E18">
        <w:rPr>
          <w:sz w:val="28"/>
          <w:szCs w:val="28"/>
        </w:rPr>
        <w:t>профильная комиссия).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5. Профильная комиссия обеспечивает рассмотрение обращения на заседании комиссии и подготовку проектов решений Совета депутатов о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 или плана благоустройства (далее – проект решения).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6. Обращение и проект решения рассматриваются на очередном заседании Совета депутатов. В случае если в течение 30 дней со дня поступления обращения в Совет депутатов не запланировано проведение очередного заседания Совета депутатов, созывается внеочередное заседание в порядке, установленном Регламентом Совета депутатов</w:t>
      </w:r>
      <w:r w:rsidR="00211B42" w:rsidRPr="00414E18">
        <w:rPr>
          <w:sz w:val="28"/>
          <w:szCs w:val="28"/>
        </w:rPr>
        <w:t xml:space="preserve"> внутригородского муниципального образования - муниципального округа </w:t>
      </w:r>
      <w:proofErr w:type="spellStart"/>
      <w:r w:rsidR="00744D3E">
        <w:rPr>
          <w:sz w:val="28"/>
          <w:szCs w:val="28"/>
        </w:rPr>
        <w:t>Обручевский</w:t>
      </w:r>
      <w:proofErr w:type="spellEnd"/>
      <w:r w:rsidR="00211B42" w:rsidRPr="00414E18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 xml:space="preserve">. 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E18">
        <w:rPr>
          <w:rFonts w:ascii="Times New Roman" w:hAnsi="Times New Roman"/>
          <w:sz w:val="28"/>
          <w:szCs w:val="28"/>
        </w:rPr>
        <w:t xml:space="preserve">7. Информация </w:t>
      </w:r>
      <w:r w:rsidRPr="00414E18">
        <w:rPr>
          <w:rFonts w:ascii="Times New Roman" w:hAnsi="Times New Roman" w:cs="Times New Roman"/>
          <w:sz w:val="28"/>
          <w:szCs w:val="28"/>
        </w:rPr>
        <w:t>о дате, времени и месте проведения заседания Совета депутатов по рассмотрению обращения</w:t>
      </w:r>
      <w:r w:rsidRPr="00414E18">
        <w:rPr>
          <w:rFonts w:ascii="Times New Roman" w:hAnsi="Times New Roman"/>
          <w:sz w:val="28"/>
          <w:szCs w:val="28"/>
        </w:rPr>
        <w:t xml:space="preserve"> направляется главе управы района и размещается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на официальном сайте внутригородского муниципального образования - муниципального округа </w:t>
      </w:r>
      <w:proofErr w:type="spellStart"/>
      <w:r w:rsidR="00744D3E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Pr="00414E18">
        <w:rPr>
          <w:rFonts w:ascii="Times New Roman" w:hAnsi="Times New Roman" w:cs="Times New Roman"/>
          <w:sz w:val="28"/>
          <w:szCs w:val="28"/>
        </w:rPr>
        <w:t xml:space="preserve"> в городе Москве в информационно-телекоммуникационной сети «Интернет» (далее – </w:t>
      </w:r>
      <w:r w:rsidRPr="00414E18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официальный сайт) не позднее, чем за 3 дня до дня такого заседания. 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4E18">
        <w:rPr>
          <w:rFonts w:ascii="Times New Roman" w:hAnsi="Times New Roman" w:cs="Times New Roman"/>
          <w:sz w:val="28"/>
          <w:szCs w:val="28"/>
        </w:rPr>
        <w:t>8. Заседание Совета депутатов проводится открыто.</w:t>
      </w:r>
    </w:p>
    <w:p w:rsidR="00EB0C64" w:rsidRPr="00414E18" w:rsidRDefault="00EB0C64" w:rsidP="00824F11">
      <w:pPr>
        <w:pStyle w:val="ConsPlusNormal"/>
        <w:ind w:right="-284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14E18">
        <w:rPr>
          <w:rFonts w:ascii="Times New Roman" w:hAnsi="Times New Roman"/>
          <w:sz w:val="28"/>
          <w:szCs w:val="28"/>
        </w:rPr>
        <w:t xml:space="preserve">9. Совет депутатов может согласовать проект адресного перечня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дворовых территорий, адресного перечня </w:t>
      </w:r>
      <w:r w:rsidRPr="00414E18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rFonts w:ascii="Times New Roman" w:hAnsi="Times New Roman" w:cs="Times New Roman"/>
          <w:sz w:val="28"/>
          <w:szCs w:val="28"/>
        </w:rPr>
        <w:t xml:space="preserve">адресного перечня многоквартирных домов, </w:t>
      </w:r>
      <w:r w:rsidRPr="00414E18">
        <w:rPr>
          <w:rFonts w:ascii="Times New Roman" w:hAnsi="Times New Roman"/>
          <w:sz w:val="28"/>
          <w:szCs w:val="28"/>
        </w:rPr>
        <w:t xml:space="preserve">плана благоустройства в полном объеме или частично либо принять решение об отказе в их согласовании. Решение об отказе в согласовании проекта адресного перечня </w:t>
      </w:r>
      <w:r w:rsidRPr="00414E18">
        <w:rPr>
          <w:rFonts w:ascii="Times New Roman" w:hAnsi="Times New Roman" w:cs="Times New Roman"/>
          <w:sz w:val="28"/>
          <w:szCs w:val="28"/>
        </w:rPr>
        <w:t xml:space="preserve">дворовых территорий, адресного перечня </w:t>
      </w:r>
      <w:r w:rsidRPr="00414E18">
        <w:rPr>
          <w:rFonts w:ascii="Times New Roman" w:eastAsia="Calibri" w:hAnsi="Times New Roman" w:cs="Times New Roman"/>
          <w:bCs/>
          <w:sz w:val="28"/>
          <w:szCs w:val="28"/>
        </w:rPr>
        <w:t>объектов компенсационного озеленения</w:t>
      </w:r>
      <w:r w:rsidRPr="00414E18">
        <w:rPr>
          <w:rFonts w:ascii="Times New Roman" w:hAnsi="Times New Roman" w:cs="Times New Roman"/>
          <w:sz w:val="28"/>
          <w:szCs w:val="28"/>
        </w:rPr>
        <w:t>,</w:t>
      </w:r>
      <w:r w:rsidRPr="00414E18">
        <w:rPr>
          <w:rFonts w:ascii="Times New Roman" w:hAnsi="Times New Roman"/>
          <w:sz w:val="28"/>
          <w:szCs w:val="28"/>
        </w:rPr>
        <w:t xml:space="preserve"> </w:t>
      </w:r>
      <w:r w:rsidRPr="00414E18">
        <w:rPr>
          <w:rFonts w:ascii="Times New Roman" w:hAnsi="Times New Roman" w:cs="Times New Roman"/>
          <w:sz w:val="28"/>
          <w:szCs w:val="28"/>
        </w:rPr>
        <w:t xml:space="preserve">адресного перечня многоквартирных домов, </w:t>
      </w:r>
      <w:r w:rsidRPr="00414E18">
        <w:rPr>
          <w:rFonts w:ascii="Times New Roman" w:hAnsi="Times New Roman"/>
          <w:sz w:val="28"/>
          <w:szCs w:val="28"/>
        </w:rPr>
        <w:t>плана благоустройства должно быть мотивированным.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10. Проект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>объектов компенсационного озеленения,</w:t>
      </w:r>
      <w:r w:rsidRPr="00414E18">
        <w:rPr>
          <w:sz w:val="28"/>
          <w:szCs w:val="28"/>
        </w:rPr>
        <w:t xml:space="preserve"> адресного перечня многоквартирных домов или плана благоустройства считается согласованным, если за решение о его согласовании проголосовало большинство голосов от установленной численности Совета де</w:t>
      </w:r>
      <w:r w:rsidR="00FC787B">
        <w:rPr>
          <w:sz w:val="28"/>
          <w:szCs w:val="28"/>
        </w:rPr>
        <w:t>путатов, а также, если в течение</w:t>
      </w:r>
      <w:r w:rsidRPr="00414E18">
        <w:rPr>
          <w:sz w:val="28"/>
          <w:szCs w:val="28"/>
        </w:rPr>
        <w:t xml:space="preserve"> 30 календарных дней со дня его поступления в Совет депутатов: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1) не было проведено ни одного заседания Советов депутатов;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2) вопрос о согласовании не внесен в повестку заседания Совета депутатов;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3) вопрос о согласовании внесен в повестку заседания Совета депутатов, но не рассмотрен на заседании Совета депутатов.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11. Если за проект решения о согласовании проголосовала половина и менее от установленной численности Совета депутатов, проект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 или плана благоустройства считается несогласованным.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12. Решение Совета депутатов о согласовании, частичном согласовании или об отказе в согласовании 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домов, плана благоустройства направляется главе управы района, в Департамент территориальных органов исполнительной власти города Москвы и размещается на официальном сайте в течение 3 дней со дня его принятия.</w:t>
      </w:r>
    </w:p>
    <w:p w:rsidR="00EB0C64" w:rsidRPr="00414E18" w:rsidRDefault="00EB0C64" w:rsidP="00824F11">
      <w:pPr>
        <w:ind w:right="-284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Решение Совета депутатов </w:t>
      </w:r>
      <w:r w:rsidRPr="00414E18">
        <w:rPr>
          <w:sz w:val="28"/>
          <w:szCs w:val="28"/>
          <w:lang w:eastAsia="en-US"/>
        </w:rPr>
        <w:t xml:space="preserve">о согласовании, </w:t>
      </w:r>
      <w:r w:rsidRPr="00414E18">
        <w:rPr>
          <w:sz w:val="28"/>
          <w:szCs w:val="28"/>
        </w:rPr>
        <w:t>частичном согласовании или об отказе</w:t>
      </w:r>
      <w:r w:rsidRPr="00414E18">
        <w:rPr>
          <w:sz w:val="28"/>
          <w:szCs w:val="28"/>
          <w:lang w:eastAsia="en-US"/>
        </w:rPr>
        <w:t xml:space="preserve"> в согласовании </w:t>
      </w:r>
      <w:r w:rsidRPr="00414E18">
        <w:rPr>
          <w:sz w:val="28"/>
          <w:szCs w:val="28"/>
        </w:rPr>
        <w:t xml:space="preserve">проекта адресного перечня дворовых территорий, адресного перечня </w:t>
      </w:r>
      <w:r w:rsidRPr="00414E18">
        <w:rPr>
          <w:rFonts w:eastAsia="Calibri"/>
          <w:bCs/>
          <w:sz w:val="28"/>
          <w:szCs w:val="28"/>
        </w:rPr>
        <w:t xml:space="preserve">объектов компенсационного озеленения, </w:t>
      </w:r>
      <w:r w:rsidRPr="00414E18">
        <w:rPr>
          <w:sz w:val="28"/>
          <w:szCs w:val="28"/>
        </w:rPr>
        <w:t>адресного перечня многоквартирных домов, плана благоустройства подлежит опубликованию в сетевом издании «Московский муниципальный вестник».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13. Согласование изменений адресного перечня дворовых территорий, адресного перечня объектов компенсационного озеленения, адресного перечня многоквартирных домов или плана благоустройства осуществляется в порядке, определенном пунктами 3–12 настоящего Регламента, с учетом срока, установленного правовым актом Правительства Москвы.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</w:p>
    <w:p w:rsidR="00EB0C64" w:rsidRPr="004C7B6A" w:rsidRDefault="00EB0C64" w:rsidP="004C7B6A">
      <w:pPr>
        <w:ind w:right="-269" w:firstLine="567"/>
        <w:jc w:val="center"/>
        <w:rPr>
          <w:b/>
          <w:sz w:val="28"/>
          <w:szCs w:val="28"/>
        </w:rPr>
      </w:pPr>
      <w:r w:rsidRPr="00414E18">
        <w:rPr>
          <w:b/>
          <w:sz w:val="28"/>
          <w:szCs w:val="28"/>
        </w:rPr>
        <w:t xml:space="preserve">Порядок принятия решения Совета депутатов об участии депутатов в работе комиссий и контроле за выполнением работ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</w:p>
    <w:p w:rsidR="00EB0C64" w:rsidRPr="00414E18" w:rsidRDefault="00EB0C64" w:rsidP="00226977">
      <w:pPr>
        <w:autoSpaceDE w:val="0"/>
        <w:autoSpaceDN w:val="0"/>
        <w:adjustRightInd w:val="0"/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14. Совет депутатов при принятии решения о согласовании адресного перечня дворовых территорий, адресного перечня многоквартирных домов принимает решение об участии депутатов в работе комиссий, а также об участии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15. Решением об участии депутатов в работе комиссий определяется по каждому объекту адресных перечней дворовых территорий, многоквартирных домов депутат, уполномоченный на участие в составе комиссии, действующей на территории его избирательного округа (далее – уполномоченный депутат), а также на участие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При этом преимуществом участия в работе комиссии и контроле за ходом выполнения работ по объекту адресных перечней дворовых территорий, многоквартирных домов имеет депутат, внесший предложение о включении такого объекта в адресный перечень.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16. Решением об участии депутатов в работе комиссий по каждому объекту адресных перечней дворовых территорий, многоквартирных домов определяются также резервные депутаты для участия в работе комиссий и участия в контроле за выполнением работ.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17. Резервный депутат принимает участие в работе комиссии и (или) участие в контроле за выполнением работ в случае поступления главе муниципального округа</w:t>
      </w:r>
      <w:r w:rsidR="004C7B6A">
        <w:rPr>
          <w:sz w:val="28"/>
          <w:szCs w:val="28"/>
        </w:rPr>
        <w:t xml:space="preserve"> </w:t>
      </w:r>
      <w:r w:rsidR="00744D3E">
        <w:rPr>
          <w:sz w:val="28"/>
          <w:szCs w:val="28"/>
        </w:rPr>
        <w:t>Обручевский</w:t>
      </w:r>
      <w:r w:rsidR="004C7B6A">
        <w:rPr>
          <w:sz w:val="28"/>
          <w:szCs w:val="28"/>
        </w:rPr>
        <w:t xml:space="preserve"> в городе Москве</w:t>
      </w:r>
      <w:r w:rsidRPr="00414E18">
        <w:rPr>
          <w:sz w:val="28"/>
          <w:szCs w:val="28"/>
        </w:rPr>
        <w:t>:</w:t>
      </w:r>
    </w:p>
    <w:p w:rsidR="00EB0C64" w:rsidRPr="00414E18" w:rsidRDefault="00EB0C64" w:rsidP="00226977">
      <w:pPr>
        <w:ind w:right="-269" w:firstLine="567"/>
        <w:jc w:val="both"/>
        <w:rPr>
          <w:bCs/>
          <w:sz w:val="28"/>
          <w:szCs w:val="28"/>
        </w:rPr>
      </w:pPr>
      <w:r w:rsidRPr="00414E18">
        <w:rPr>
          <w:bCs/>
          <w:sz w:val="28"/>
          <w:szCs w:val="28"/>
        </w:rPr>
        <w:t xml:space="preserve">- информации государственного заказчика о неучастии основного уполномоченного депутата в работе комиссии по открытию и приемке работ (в том числе отказ депутата от подписания акта без письменного особого мнения);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bCs/>
          <w:sz w:val="28"/>
          <w:szCs w:val="28"/>
        </w:rPr>
        <w:t>- письменного уведомления уполномоченного депутата об отсутствии возможности принять участие в работе комиссии и (или) в контроле за выполнением работ.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 xml:space="preserve">18. Решение об участии депутатов в работе комиссий принимается большинством голосов от установленной численности Совета депутатов и в течение 3 дней со дня его принятия направляется главе управы района, в Департамент территориальных органов исполнительной власти города Москвы и размещается на официальном сайте. </w:t>
      </w:r>
    </w:p>
    <w:p w:rsidR="00EB0C64" w:rsidRPr="00414E18" w:rsidRDefault="00EB0C64" w:rsidP="00226977">
      <w:pPr>
        <w:ind w:right="-269" w:firstLine="567"/>
        <w:jc w:val="both"/>
        <w:rPr>
          <w:sz w:val="28"/>
          <w:szCs w:val="28"/>
        </w:rPr>
      </w:pPr>
      <w:r w:rsidRPr="00414E18">
        <w:rPr>
          <w:sz w:val="28"/>
          <w:szCs w:val="28"/>
        </w:rPr>
        <w:t>Решение об участии депутатов в работе комиссий подлежит опубликованию в сетевом издании «Московский муниципальный вестник».</w:t>
      </w:r>
    </w:p>
    <w:p w:rsidR="00EB0C64" w:rsidRPr="00DC0963" w:rsidRDefault="00EB0C64" w:rsidP="00226977">
      <w:pPr>
        <w:ind w:right="-269" w:firstLine="567"/>
        <w:rPr>
          <w:sz w:val="22"/>
        </w:rPr>
      </w:pPr>
    </w:p>
    <w:p w:rsidR="00EB0C64" w:rsidRPr="00DC0963" w:rsidRDefault="00EB0C64" w:rsidP="00EB0C64">
      <w:pPr>
        <w:ind w:right="-410"/>
        <w:rPr>
          <w:sz w:val="22"/>
        </w:rPr>
      </w:pPr>
    </w:p>
    <w:p w:rsidR="00D43991" w:rsidRPr="00DC0963" w:rsidRDefault="00D43991" w:rsidP="00EB0C64">
      <w:pPr>
        <w:ind w:right="-284"/>
      </w:pPr>
    </w:p>
    <w:sectPr w:rsidR="00D43991" w:rsidRPr="00DC0963" w:rsidSect="00414E18">
      <w:headerReference w:type="default" r:id="rId7"/>
      <w:footnotePr>
        <w:numRestart w:val="eachPage"/>
      </w:footnotePr>
      <w:pgSz w:w="11906" w:h="16838"/>
      <w:pgMar w:top="1134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730" w:rsidRDefault="000F2730">
      <w:r>
        <w:separator/>
      </w:r>
    </w:p>
  </w:endnote>
  <w:endnote w:type="continuationSeparator" w:id="0">
    <w:p w:rsidR="000F2730" w:rsidRDefault="000F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730" w:rsidRDefault="000F2730">
      <w:r>
        <w:separator/>
      </w:r>
    </w:p>
  </w:footnote>
  <w:footnote w:type="continuationSeparator" w:id="0">
    <w:p w:rsidR="000F2730" w:rsidRDefault="000F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8BC" w:rsidRDefault="00EB0C64" w:rsidP="003621D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152E8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F593C"/>
    <w:multiLevelType w:val="hybridMultilevel"/>
    <w:tmpl w:val="EE688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D70E06"/>
    <w:multiLevelType w:val="hybridMultilevel"/>
    <w:tmpl w:val="3C144A1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F7"/>
    <w:rsid w:val="00007980"/>
    <w:rsid w:val="0004172F"/>
    <w:rsid w:val="000904B0"/>
    <w:rsid w:val="000F2730"/>
    <w:rsid w:val="001238AE"/>
    <w:rsid w:val="001E26E1"/>
    <w:rsid w:val="00211B42"/>
    <w:rsid w:val="00226977"/>
    <w:rsid w:val="00321F09"/>
    <w:rsid w:val="0036339A"/>
    <w:rsid w:val="00414E18"/>
    <w:rsid w:val="004C7B6A"/>
    <w:rsid w:val="00580E34"/>
    <w:rsid w:val="00684E6D"/>
    <w:rsid w:val="006E5557"/>
    <w:rsid w:val="006F2A2E"/>
    <w:rsid w:val="00744D3E"/>
    <w:rsid w:val="00824F11"/>
    <w:rsid w:val="00846DB8"/>
    <w:rsid w:val="00891F45"/>
    <w:rsid w:val="008A5EAD"/>
    <w:rsid w:val="00924C95"/>
    <w:rsid w:val="00A152E8"/>
    <w:rsid w:val="00A310FF"/>
    <w:rsid w:val="00AA2296"/>
    <w:rsid w:val="00B729C6"/>
    <w:rsid w:val="00CB78F7"/>
    <w:rsid w:val="00D3288A"/>
    <w:rsid w:val="00D43991"/>
    <w:rsid w:val="00D921FA"/>
    <w:rsid w:val="00DC0963"/>
    <w:rsid w:val="00DF1495"/>
    <w:rsid w:val="00EA70A8"/>
    <w:rsid w:val="00EB0C64"/>
    <w:rsid w:val="00FC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5F77"/>
  <w15:docId w15:val="{852EA0B7-862C-432F-B537-9A4539F3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B0C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B0C64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EB0C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rsid w:val="00EB0C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B0C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04B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04B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rsid w:val="00226977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44D3E"/>
    <w:pPr>
      <w:autoSpaceDE w:val="0"/>
      <w:autoSpaceDN w:val="0"/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2013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5</cp:revision>
  <cp:lastPrinted>2025-05-26T07:43:00Z</cp:lastPrinted>
  <dcterms:created xsi:type="dcterms:W3CDTF">2025-08-18T09:51:00Z</dcterms:created>
  <dcterms:modified xsi:type="dcterms:W3CDTF">2025-08-18T11:36:00Z</dcterms:modified>
</cp:coreProperties>
</file>