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146E3E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22.11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C70204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A70A1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4622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1C7DE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45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проведении </w:t>
            </w:r>
            <w:r w:rsidR="00146E3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контрольного мероприятия</w:t>
            </w:r>
          </w:p>
          <w:p w:rsidR="00146E3E" w:rsidRPr="00A560B0" w:rsidRDefault="00146E3E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 подготовке проекта Бюджета на текущий и плановый период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90161E" w:rsidRDefault="008D218D" w:rsidP="00713CC6">
      <w:pPr>
        <w:contextualSpacing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0161E">
        <w:rPr>
          <w:rFonts w:ascii="Times New Roman" w:hAnsi="Times New Roman" w:cs="Times New Roman"/>
          <w:sz w:val="24"/>
          <w:szCs w:val="24"/>
        </w:rPr>
        <w:t xml:space="preserve">В </w:t>
      </w:r>
      <w:r w:rsidR="00894305" w:rsidRPr="0090161E">
        <w:rPr>
          <w:rFonts w:ascii="Times New Roman" w:hAnsi="Times New Roman" w:cs="Times New Roman"/>
          <w:sz w:val="24"/>
          <w:szCs w:val="24"/>
        </w:rPr>
        <w:t>соответствии с</w:t>
      </w:r>
      <w:r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4876ED" w:rsidRPr="0090161E">
        <w:rPr>
          <w:rFonts w:ascii="Times New Roman" w:hAnsi="Times New Roman" w:cs="Times New Roman"/>
          <w:sz w:val="24"/>
          <w:szCs w:val="24"/>
        </w:rPr>
        <w:t>частью 3, статьи 269.2 Бюджетног</w:t>
      </w:r>
      <w:r w:rsidR="0025792D" w:rsidRPr="0090161E">
        <w:rPr>
          <w:rFonts w:ascii="Times New Roman" w:hAnsi="Times New Roman" w:cs="Times New Roman"/>
          <w:sz w:val="24"/>
          <w:szCs w:val="24"/>
        </w:rPr>
        <w:t xml:space="preserve">о кодекса Российской Федерации 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и в </w:t>
      </w:r>
      <w:r w:rsidR="0025792D" w:rsidRPr="0090161E">
        <w:rPr>
          <w:rFonts w:ascii="Times New Roman" w:hAnsi="Times New Roman" w:cs="Times New Roman"/>
          <w:sz w:val="24"/>
          <w:szCs w:val="24"/>
        </w:rPr>
        <w:t>соответствии с планом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проведения контрольных мероприятий по внутреннему</w:t>
      </w:r>
      <w:r w:rsidR="0025792D" w:rsidRPr="0090161E">
        <w:rPr>
          <w:rFonts w:ascii="Times New Roman" w:hAnsi="Times New Roman" w:cs="Times New Roman"/>
          <w:sz w:val="24"/>
          <w:szCs w:val="24"/>
        </w:rPr>
        <w:t xml:space="preserve"> муниципальному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финансовому контролю</w:t>
      </w:r>
      <w:r w:rsidR="0025792D" w:rsidRPr="0090161E">
        <w:rPr>
          <w:rFonts w:ascii="Times New Roman" w:hAnsi="Times New Roman" w:cs="Times New Roman"/>
          <w:sz w:val="24"/>
          <w:szCs w:val="24"/>
        </w:rPr>
        <w:t>,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утвержденного </w:t>
      </w:r>
      <w:r w:rsidR="007B6225" w:rsidRPr="0090161E">
        <w:rPr>
          <w:rFonts w:ascii="Times New Roman" w:hAnsi="Times New Roman" w:cs="Times New Roman"/>
          <w:sz w:val="24"/>
          <w:szCs w:val="24"/>
        </w:rPr>
        <w:t>распоряжением от 1</w:t>
      </w:r>
      <w:r w:rsidR="004346A0" w:rsidRPr="0090161E">
        <w:rPr>
          <w:rFonts w:ascii="Times New Roman" w:hAnsi="Times New Roman" w:cs="Times New Roman"/>
          <w:sz w:val="24"/>
          <w:szCs w:val="24"/>
        </w:rPr>
        <w:t>1</w:t>
      </w:r>
      <w:r w:rsidR="00713CC6" w:rsidRPr="0090161E">
        <w:rPr>
          <w:rFonts w:ascii="Times New Roman" w:hAnsi="Times New Roman" w:cs="Times New Roman"/>
          <w:sz w:val="24"/>
          <w:szCs w:val="24"/>
        </w:rPr>
        <w:t>.01</w:t>
      </w:r>
      <w:r w:rsidR="007B6225" w:rsidRPr="0090161E">
        <w:rPr>
          <w:rFonts w:ascii="Times New Roman" w:hAnsi="Times New Roman" w:cs="Times New Roman"/>
          <w:sz w:val="24"/>
          <w:szCs w:val="24"/>
        </w:rPr>
        <w:t>.</w:t>
      </w:r>
      <w:r w:rsidR="0025792D" w:rsidRPr="0090161E">
        <w:rPr>
          <w:rFonts w:ascii="Times New Roman" w:hAnsi="Times New Roman" w:cs="Times New Roman"/>
          <w:sz w:val="24"/>
          <w:szCs w:val="24"/>
        </w:rPr>
        <w:t>22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90161E">
        <w:rPr>
          <w:rFonts w:ascii="Times New Roman" w:hAnsi="Times New Roman" w:cs="Times New Roman"/>
          <w:sz w:val="24"/>
          <w:szCs w:val="24"/>
        </w:rPr>
        <w:t>г. №</w:t>
      </w:r>
      <w:r w:rsidR="004346A0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90161E">
        <w:rPr>
          <w:rFonts w:ascii="Times New Roman" w:hAnsi="Times New Roman" w:cs="Times New Roman"/>
          <w:sz w:val="24"/>
          <w:szCs w:val="24"/>
        </w:rPr>
        <w:t>0</w:t>
      </w:r>
      <w:r w:rsidR="004346A0" w:rsidRPr="0090161E">
        <w:rPr>
          <w:rFonts w:ascii="Times New Roman" w:hAnsi="Times New Roman" w:cs="Times New Roman"/>
          <w:sz w:val="24"/>
          <w:szCs w:val="24"/>
        </w:rPr>
        <w:t>3</w:t>
      </w:r>
      <w:r w:rsidR="004825DF" w:rsidRPr="0090161E">
        <w:rPr>
          <w:rFonts w:ascii="Times New Roman" w:hAnsi="Times New Roman" w:cs="Times New Roman"/>
          <w:sz w:val="24"/>
          <w:szCs w:val="24"/>
        </w:rPr>
        <w:t>/1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-РА </w:t>
      </w:r>
      <w:r w:rsidR="00F774D9" w:rsidRPr="0090161E">
        <w:rPr>
          <w:rFonts w:ascii="Times New Roman" w:hAnsi="Times New Roman" w:cs="Times New Roman"/>
          <w:sz w:val="24"/>
          <w:szCs w:val="24"/>
        </w:rPr>
        <w:t>в аппар</w:t>
      </w:r>
      <w:r w:rsidR="00D14049" w:rsidRPr="0090161E">
        <w:rPr>
          <w:rFonts w:ascii="Times New Roman" w:hAnsi="Times New Roman" w:cs="Times New Roman"/>
          <w:sz w:val="24"/>
          <w:szCs w:val="24"/>
        </w:rPr>
        <w:t>а</w:t>
      </w:r>
      <w:r w:rsidR="00F774D9" w:rsidRPr="0090161E">
        <w:rPr>
          <w:rFonts w:ascii="Times New Roman" w:hAnsi="Times New Roman" w:cs="Times New Roman"/>
          <w:sz w:val="24"/>
          <w:szCs w:val="24"/>
        </w:rPr>
        <w:t>те Совета депутатов</w:t>
      </w:r>
      <w:r w:rsidR="004825DF" w:rsidRPr="0090161E">
        <w:rPr>
          <w:rFonts w:ascii="Times New Roman" w:hAnsi="Times New Roman" w:cs="Times New Roman"/>
          <w:sz w:val="24"/>
          <w:szCs w:val="24"/>
        </w:rPr>
        <w:t xml:space="preserve"> муниципального округа Обручевский</w:t>
      </w:r>
      <w:r w:rsidR="00713CC6" w:rsidRPr="0090161E">
        <w:rPr>
          <w:rFonts w:ascii="Times New Roman" w:hAnsi="Times New Roman" w:cs="Times New Roman"/>
          <w:sz w:val="24"/>
          <w:szCs w:val="24"/>
        </w:rPr>
        <w:t>:</w:t>
      </w:r>
    </w:p>
    <w:p w:rsidR="0025792D" w:rsidRPr="0090161E" w:rsidRDefault="0025792D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146E3E">
        <w:rPr>
          <w:rFonts w:ascii="Times New Roman" w:hAnsi="Times New Roman" w:cs="Times New Roman"/>
          <w:sz w:val="24"/>
          <w:szCs w:val="24"/>
        </w:rPr>
        <w:t>с 28.11</w:t>
      </w:r>
      <w:r w:rsidR="007B6225" w:rsidRPr="0090161E">
        <w:rPr>
          <w:rFonts w:ascii="Times New Roman" w:hAnsi="Times New Roman" w:cs="Times New Roman"/>
          <w:sz w:val="24"/>
          <w:szCs w:val="24"/>
        </w:rPr>
        <w:t>.20</w:t>
      </w:r>
      <w:r w:rsidR="00CC72B5" w:rsidRPr="0090161E">
        <w:rPr>
          <w:rFonts w:ascii="Times New Roman" w:hAnsi="Times New Roman" w:cs="Times New Roman"/>
          <w:sz w:val="24"/>
          <w:szCs w:val="24"/>
        </w:rPr>
        <w:t>22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Pr="0090161E">
        <w:rPr>
          <w:rFonts w:ascii="Times New Roman" w:hAnsi="Times New Roman" w:cs="Times New Roman"/>
          <w:sz w:val="24"/>
          <w:szCs w:val="24"/>
        </w:rPr>
        <w:t>г.</w:t>
      </w:r>
      <w:r w:rsidR="00146E3E">
        <w:rPr>
          <w:rFonts w:ascii="Times New Roman" w:hAnsi="Times New Roman" w:cs="Times New Roman"/>
          <w:sz w:val="24"/>
          <w:szCs w:val="24"/>
        </w:rPr>
        <w:t xml:space="preserve"> контрольное мероприятие при подготовке проекта Бюджета на текущий и плановый период</w:t>
      </w:r>
      <w:r w:rsidRPr="0090161E">
        <w:rPr>
          <w:rFonts w:ascii="Times New Roman" w:hAnsi="Times New Roman" w:cs="Times New Roman"/>
          <w:sz w:val="24"/>
          <w:szCs w:val="24"/>
        </w:rPr>
        <w:t xml:space="preserve"> 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Обручевский: 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Юридический адрес и почтовый адрес: 117393, г. Москва, ул. Гарибальди, дом 26, корп.5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ИНН 7728123191, КПП 772801001, ОГРН: 1027700533850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Основной государственный регистр: 1027700533850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ОКОНХ – 97610 ОКПО – 39540936 ОКВЭД – 75.11.31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ОКОГУ – 31100 ОКАТО – 45293578000</w:t>
      </w:r>
    </w:p>
    <w:p w:rsidR="00713CC6" w:rsidRPr="0090161E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ОКФС – 14 ОКОПФ – 81 ОКТМО – 45905000</w:t>
      </w:r>
    </w:p>
    <w:p w:rsidR="00713CC6" w:rsidRPr="0090161E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Назначить Главного бухгалтера-начальника</w:t>
      </w:r>
      <w:r w:rsidR="00B005B6" w:rsidRPr="0090161E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5C66DE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7B6225" w:rsidRPr="0090161E">
        <w:rPr>
          <w:rFonts w:ascii="Times New Roman" w:hAnsi="Times New Roman" w:cs="Times New Roman"/>
          <w:sz w:val="24"/>
          <w:szCs w:val="24"/>
        </w:rPr>
        <w:t xml:space="preserve">Быкову Н.А. </w:t>
      </w:r>
      <w:r w:rsidRPr="0090161E">
        <w:rPr>
          <w:rFonts w:ascii="Times New Roman" w:hAnsi="Times New Roman" w:cs="Times New Roman"/>
          <w:sz w:val="24"/>
          <w:szCs w:val="24"/>
        </w:rPr>
        <w:t xml:space="preserve">ответственным за проведение проверки. </w:t>
      </w:r>
    </w:p>
    <w:p w:rsidR="0002163B" w:rsidRPr="0090161E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распоряжения </w:t>
      </w:r>
      <w:r w:rsidR="00072DCF" w:rsidRPr="0090161E">
        <w:rPr>
          <w:rFonts w:ascii="Times New Roman" w:hAnsi="Times New Roman" w:cs="Times New Roman"/>
          <w:sz w:val="24"/>
          <w:szCs w:val="24"/>
        </w:rPr>
        <w:t>возложить</w:t>
      </w:r>
      <w:r w:rsidR="00A54FF9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072DCF" w:rsidRPr="0090161E">
        <w:rPr>
          <w:rFonts w:ascii="Times New Roman" w:hAnsi="Times New Roman" w:cs="Times New Roman"/>
          <w:sz w:val="24"/>
          <w:szCs w:val="24"/>
        </w:rPr>
        <w:t>н</w:t>
      </w:r>
      <w:r w:rsidR="00A54FF9" w:rsidRPr="0090161E">
        <w:rPr>
          <w:rFonts w:ascii="Times New Roman" w:hAnsi="Times New Roman" w:cs="Times New Roman"/>
          <w:sz w:val="24"/>
          <w:szCs w:val="24"/>
        </w:rPr>
        <w:t>а</w:t>
      </w:r>
      <w:r w:rsidR="00CC72B5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9F46FD">
        <w:rPr>
          <w:rFonts w:ascii="Times New Roman" w:hAnsi="Times New Roman" w:cs="Times New Roman"/>
          <w:sz w:val="24"/>
          <w:szCs w:val="24"/>
        </w:rPr>
        <w:t>Г</w:t>
      </w:r>
      <w:r w:rsidR="00C55720" w:rsidRPr="0090161E">
        <w:rPr>
          <w:rFonts w:ascii="Times New Roman" w:hAnsi="Times New Roman" w:cs="Times New Roman"/>
          <w:sz w:val="24"/>
          <w:szCs w:val="24"/>
        </w:rPr>
        <w:t>лав</w:t>
      </w:r>
      <w:r w:rsidR="00072DCF" w:rsidRPr="0090161E">
        <w:rPr>
          <w:rFonts w:ascii="Times New Roman" w:hAnsi="Times New Roman" w:cs="Times New Roman"/>
          <w:sz w:val="24"/>
          <w:szCs w:val="24"/>
        </w:rPr>
        <w:t>у</w:t>
      </w:r>
      <w:r w:rsidR="00C55720" w:rsidRPr="0090161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F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6FD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 w:rsidR="009F46FD">
        <w:rPr>
          <w:rFonts w:ascii="Times New Roman" w:hAnsi="Times New Roman" w:cs="Times New Roman"/>
          <w:sz w:val="24"/>
          <w:szCs w:val="24"/>
        </w:rPr>
        <w:t xml:space="preserve"> З. М. </w:t>
      </w:r>
      <w:proofErr w:type="spellStart"/>
      <w:r w:rsidR="009F46FD">
        <w:rPr>
          <w:rFonts w:ascii="Times New Roman" w:hAnsi="Times New Roman" w:cs="Times New Roman"/>
          <w:sz w:val="24"/>
          <w:szCs w:val="24"/>
        </w:rPr>
        <w:t>Буфетову</w:t>
      </w:r>
      <w:proofErr w:type="spellEnd"/>
      <w:r w:rsidR="009F46FD">
        <w:rPr>
          <w:rFonts w:ascii="Times New Roman" w:hAnsi="Times New Roman" w:cs="Times New Roman"/>
          <w:sz w:val="24"/>
          <w:szCs w:val="24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6E3E" w:rsidRDefault="00146E3E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146E3E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9F46FD">
        <w:rPr>
          <w:rFonts w:ascii="Times New Roman" w:hAnsi="Times New Roman" w:cs="Times New Roman"/>
          <w:b/>
          <w:sz w:val="28"/>
          <w:szCs w:val="28"/>
        </w:rPr>
        <w:t xml:space="preserve">         З. М. </w:t>
      </w:r>
      <w:proofErr w:type="spellStart"/>
      <w:r w:rsidR="009F46FD"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  <w:r w:rsidR="00C05494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4876ED" w:rsidRPr="001C7DEA" w:rsidRDefault="004876ED" w:rsidP="001C7DEA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4876ED" w:rsidRPr="001C7DEA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46E3E"/>
    <w:rsid w:val="00174C4E"/>
    <w:rsid w:val="00177C51"/>
    <w:rsid w:val="001A71CE"/>
    <w:rsid w:val="001B0096"/>
    <w:rsid w:val="001B18FC"/>
    <w:rsid w:val="001C7DEA"/>
    <w:rsid w:val="001D4032"/>
    <w:rsid w:val="001D579F"/>
    <w:rsid w:val="001E2B2B"/>
    <w:rsid w:val="001E30D7"/>
    <w:rsid w:val="001F3894"/>
    <w:rsid w:val="00201881"/>
    <w:rsid w:val="00202921"/>
    <w:rsid w:val="00207FB1"/>
    <w:rsid w:val="00220E91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2284"/>
    <w:rsid w:val="00463ECE"/>
    <w:rsid w:val="00480BEE"/>
    <w:rsid w:val="004825DF"/>
    <w:rsid w:val="0048409A"/>
    <w:rsid w:val="004876ED"/>
    <w:rsid w:val="004A12A0"/>
    <w:rsid w:val="004A20D8"/>
    <w:rsid w:val="004B77BE"/>
    <w:rsid w:val="004E4050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85BD6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0161E"/>
    <w:rsid w:val="00942D00"/>
    <w:rsid w:val="0095794D"/>
    <w:rsid w:val="009724A3"/>
    <w:rsid w:val="00983D72"/>
    <w:rsid w:val="009920AF"/>
    <w:rsid w:val="009974E3"/>
    <w:rsid w:val="009F46FD"/>
    <w:rsid w:val="00A36DA5"/>
    <w:rsid w:val="00A426C1"/>
    <w:rsid w:val="00A54FF9"/>
    <w:rsid w:val="00A560B0"/>
    <w:rsid w:val="00A70A12"/>
    <w:rsid w:val="00A8084D"/>
    <w:rsid w:val="00AA16EE"/>
    <w:rsid w:val="00AD45C5"/>
    <w:rsid w:val="00AD51D4"/>
    <w:rsid w:val="00AD55A3"/>
    <w:rsid w:val="00AD6B49"/>
    <w:rsid w:val="00AE4D2A"/>
    <w:rsid w:val="00AF00FC"/>
    <w:rsid w:val="00B005B6"/>
    <w:rsid w:val="00B0160E"/>
    <w:rsid w:val="00B677A0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478E3"/>
    <w:rsid w:val="00C52E5E"/>
    <w:rsid w:val="00C55720"/>
    <w:rsid w:val="00C70204"/>
    <w:rsid w:val="00CC2070"/>
    <w:rsid w:val="00CC72B5"/>
    <w:rsid w:val="00CD5CD0"/>
    <w:rsid w:val="00CD6A65"/>
    <w:rsid w:val="00CE6BDC"/>
    <w:rsid w:val="00D14049"/>
    <w:rsid w:val="00D25D0F"/>
    <w:rsid w:val="00D3608A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C64C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61A29-B04F-4576-B484-3CEEFC7C2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24</cp:revision>
  <cp:lastPrinted>2022-08-01T10:36:00Z</cp:lastPrinted>
  <dcterms:created xsi:type="dcterms:W3CDTF">2022-01-21T08:15:00Z</dcterms:created>
  <dcterms:modified xsi:type="dcterms:W3CDTF">2022-11-22T12:20:00Z</dcterms:modified>
</cp:coreProperties>
</file>