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079" w:rsidRPr="00973B3A" w:rsidRDefault="00FA3476" w:rsidP="00FA3476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973B3A">
        <w:rPr>
          <w:rFonts w:ascii="Times New Roman" w:hAnsi="Times New Roman" w:cs="Times New Roman"/>
          <w:b/>
          <w:sz w:val="32"/>
          <w:szCs w:val="32"/>
        </w:rPr>
        <w:t>ДОКЛАД</w:t>
      </w:r>
    </w:p>
    <w:p w:rsidR="00FA3476" w:rsidRPr="00973B3A" w:rsidRDefault="00FA3476" w:rsidP="00FA3476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73B3A">
        <w:rPr>
          <w:rFonts w:ascii="Times New Roman" w:hAnsi="Times New Roman" w:cs="Times New Roman"/>
          <w:b/>
          <w:sz w:val="32"/>
          <w:szCs w:val="32"/>
        </w:rPr>
        <w:t>«Об итогах работы Дирекции природных территорий «Тропарево» и «Теплый стан» ГПБУ «</w:t>
      </w:r>
      <w:proofErr w:type="spellStart"/>
      <w:r w:rsidRPr="00973B3A">
        <w:rPr>
          <w:rFonts w:ascii="Times New Roman" w:hAnsi="Times New Roman" w:cs="Times New Roman"/>
          <w:b/>
          <w:sz w:val="32"/>
          <w:szCs w:val="32"/>
        </w:rPr>
        <w:t>Мосприрода</w:t>
      </w:r>
      <w:proofErr w:type="spellEnd"/>
      <w:r w:rsidRPr="00973B3A">
        <w:rPr>
          <w:rFonts w:ascii="Times New Roman" w:hAnsi="Times New Roman" w:cs="Times New Roman"/>
          <w:b/>
          <w:sz w:val="32"/>
          <w:szCs w:val="32"/>
        </w:rPr>
        <w:t xml:space="preserve">» в 2014 году» </w:t>
      </w:r>
    </w:p>
    <w:p w:rsidR="00FA3476" w:rsidRPr="00FA3476" w:rsidRDefault="00FA3476" w:rsidP="00FA3476">
      <w:pPr>
        <w:rPr>
          <w:rFonts w:ascii="Times New Roman" w:hAnsi="Times New Roman" w:cs="Times New Roman"/>
          <w:sz w:val="28"/>
          <w:szCs w:val="28"/>
        </w:rPr>
      </w:pPr>
      <w:r w:rsidRPr="00FA3476">
        <w:rPr>
          <w:rFonts w:ascii="Times New Roman" w:hAnsi="Times New Roman" w:cs="Times New Roman"/>
          <w:sz w:val="28"/>
          <w:szCs w:val="28"/>
        </w:rPr>
        <w:t>В связи с реорга</w:t>
      </w:r>
      <w:r>
        <w:rPr>
          <w:rFonts w:ascii="Times New Roman" w:hAnsi="Times New Roman" w:cs="Times New Roman"/>
          <w:sz w:val="28"/>
          <w:szCs w:val="28"/>
        </w:rPr>
        <w:t>ни</w:t>
      </w:r>
      <w:r w:rsidRPr="00FA3476">
        <w:rPr>
          <w:rFonts w:ascii="Times New Roman" w:hAnsi="Times New Roman" w:cs="Times New Roman"/>
          <w:sz w:val="28"/>
          <w:szCs w:val="28"/>
        </w:rPr>
        <w:t xml:space="preserve">зацией учреждений, подведомственных Департаменту природопользования и охраны окружающей среды города Москвы, в </w:t>
      </w:r>
      <w:r>
        <w:rPr>
          <w:rFonts w:ascii="Times New Roman" w:hAnsi="Times New Roman" w:cs="Times New Roman"/>
          <w:sz w:val="28"/>
          <w:szCs w:val="28"/>
        </w:rPr>
        <w:t xml:space="preserve">феврале </w:t>
      </w:r>
      <w:r w:rsidRPr="00FA3476">
        <w:rPr>
          <w:rFonts w:ascii="Times New Roman" w:hAnsi="Times New Roman" w:cs="Times New Roman"/>
          <w:sz w:val="28"/>
          <w:szCs w:val="28"/>
        </w:rPr>
        <w:t>2014 года было создано ГПБУ «</w:t>
      </w:r>
      <w:proofErr w:type="spellStart"/>
      <w:r w:rsidRPr="00FA3476">
        <w:rPr>
          <w:rFonts w:ascii="Times New Roman" w:hAnsi="Times New Roman" w:cs="Times New Roman"/>
          <w:sz w:val="28"/>
          <w:szCs w:val="28"/>
        </w:rPr>
        <w:t>Мосприрода</w:t>
      </w:r>
      <w:proofErr w:type="spellEnd"/>
      <w:r w:rsidRPr="00FA3476">
        <w:rPr>
          <w:rFonts w:ascii="Times New Roman" w:hAnsi="Times New Roman" w:cs="Times New Roman"/>
          <w:sz w:val="28"/>
          <w:szCs w:val="28"/>
        </w:rPr>
        <w:t>», в состав которого вошла вновь образованная Дирекция природных территорий «Тропарево» и «Теплый стан».</w:t>
      </w:r>
    </w:p>
    <w:p w:rsidR="00973B3A" w:rsidRDefault="00973B3A" w:rsidP="00973B3A">
      <w:pPr>
        <w:rPr>
          <w:rFonts w:ascii="Times New Roman" w:hAnsi="Times New Roman" w:cs="Times New Roman"/>
          <w:b/>
          <w:sz w:val="28"/>
          <w:szCs w:val="28"/>
        </w:rPr>
      </w:pPr>
    </w:p>
    <w:p w:rsidR="00FA3476" w:rsidRPr="00973B3A" w:rsidRDefault="00FA3476" w:rsidP="00973B3A">
      <w:pPr>
        <w:pStyle w:val="a4"/>
        <w:numPr>
          <w:ilvl w:val="0"/>
          <w:numId w:val="7"/>
        </w:numPr>
        <w:rPr>
          <w:rFonts w:ascii="Times New Roman" w:hAnsi="Times New Roman" w:cs="Times New Roman"/>
          <w:b/>
          <w:sz w:val="28"/>
          <w:szCs w:val="28"/>
        </w:rPr>
      </w:pPr>
      <w:r w:rsidRPr="00973B3A">
        <w:rPr>
          <w:rFonts w:ascii="Times New Roman" w:hAnsi="Times New Roman" w:cs="Times New Roman"/>
          <w:b/>
          <w:sz w:val="28"/>
          <w:szCs w:val="28"/>
        </w:rPr>
        <w:t>Работа отдела охраны</w:t>
      </w:r>
    </w:p>
    <w:p w:rsidR="00FA3476" w:rsidRPr="00FA3476" w:rsidRDefault="00FA3476" w:rsidP="00FA3476">
      <w:pPr>
        <w:rPr>
          <w:rFonts w:ascii="Times New Roman" w:hAnsi="Times New Roman" w:cs="Times New Roman"/>
          <w:sz w:val="28"/>
          <w:szCs w:val="28"/>
        </w:rPr>
      </w:pPr>
      <w:r w:rsidRPr="00FA3476">
        <w:rPr>
          <w:rFonts w:ascii="Times New Roman" w:hAnsi="Times New Roman" w:cs="Times New Roman"/>
          <w:sz w:val="28"/>
          <w:szCs w:val="28"/>
        </w:rPr>
        <w:t xml:space="preserve">На подведомственной территории Дирекции природных территорий «Тропарево» и «Теплый Стан» в ЮЗАО располагается 14 сторонних землепользователей, 3 </w:t>
      </w:r>
      <w:proofErr w:type="spellStart"/>
      <w:r w:rsidRPr="00FA3476">
        <w:rPr>
          <w:rFonts w:ascii="Times New Roman" w:hAnsi="Times New Roman" w:cs="Times New Roman"/>
          <w:sz w:val="28"/>
          <w:szCs w:val="28"/>
        </w:rPr>
        <w:t>автостояночных</w:t>
      </w:r>
      <w:proofErr w:type="spellEnd"/>
      <w:r w:rsidRPr="00FA3476">
        <w:rPr>
          <w:rFonts w:ascii="Times New Roman" w:hAnsi="Times New Roman" w:cs="Times New Roman"/>
          <w:sz w:val="28"/>
          <w:szCs w:val="28"/>
        </w:rPr>
        <w:t xml:space="preserve"> кооператива Долина-1; Долина-2; Турбо-Авто, в соответствии с постановлением Правительства Москвы от 18.07.2012 № 338-ПП, выводятся из границ ООПТ.</w:t>
      </w:r>
    </w:p>
    <w:p w:rsidR="00FA3476" w:rsidRPr="00FA3476" w:rsidRDefault="00FA3476" w:rsidP="00FA3476">
      <w:pPr>
        <w:rPr>
          <w:rFonts w:ascii="Times New Roman" w:hAnsi="Times New Roman" w:cs="Times New Roman"/>
          <w:sz w:val="28"/>
          <w:szCs w:val="28"/>
        </w:rPr>
      </w:pPr>
      <w:r w:rsidRPr="00FA3476">
        <w:rPr>
          <w:rFonts w:ascii="Times New Roman" w:hAnsi="Times New Roman" w:cs="Times New Roman"/>
          <w:sz w:val="28"/>
          <w:szCs w:val="28"/>
        </w:rPr>
        <w:tab/>
        <w:t>Контроль за подведомственной территорией Дирекции осуществляется государственными инспекторами по охране ООПТ ГПБУ «</w:t>
      </w:r>
      <w:proofErr w:type="spellStart"/>
      <w:r w:rsidRPr="00FA3476">
        <w:rPr>
          <w:rFonts w:ascii="Times New Roman" w:hAnsi="Times New Roman" w:cs="Times New Roman"/>
          <w:sz w:val="28"/>
          <w:szCs w:val="28"/>
        </w:rPr>
        <w:t>Мосприрода</w:t>
      </w:r>
      <w:proofErr w:type="spellEnd"/>
      <w:r w:rsidRPr="00FA3476">
        <w:rPr>
          <w:rFonts w:ascii="Times New Roman" w:hAnsi="Times New Roman" w:cs="Times New Roman"/>
          <w:sz w:val="28"/>
          <w:szCs w:val="28"/>
        </w:rPr>
        <w:t>» по 7 маршрутам обхода</w:t>
      </w:r>
      <w:proofErr w:type="gramStart"/>
      <w:r w:rsidRPr="00FA347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A3476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FA347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A3476">
        <w:rPr>
          <w:rFonts w:ascii="Times New Roman" w:hAnsi="Times New Roman" w:cs="Times New Roman"/>
          <w:sz w:val="28"/>
          <w:szCs w:val="28"/>
        </w:rPr>
        <w:t xml:space="preserve">вартал 3, 18 </w:t>
      </w:r>
      <w:proofErr w:type="spellStart"/>
      <w:r w:rsidRPr="00FA3476">
        <w:rPr>
          <w:rFonts w:ascii="Times New Roman" w:hAnsi="Times New Roman" w:cs="Times New Roman"/>
          <w:sz w:val="28"/>
          <w:szCs w:val="28"/>
        </w:rPr>
        <w:t>Тропаревского</w:t>
      </w:r>
      <w:proofErr w:type="spellEnd"/>
      <w:r w:rsidRPr="00FA3476">
        <w:rPr>
          <w:rFonts w:ascii="Times New Roman" w:hAnsi="Times New Roman" w:cs="Times New Roman"/>
          <w:sz w:val="28"/>
          <w:szCs w:val="28"/>
        </w:rPr>
        <w:t xml:space="preserve"> лесничества; Ландшафтный заказник «Теплый Стан»; Памятник природы «Исток реки </w:t>
      </w:r>
      <w:proofErr w:type="spellStart"/>
      <w:r w:rsidRPr="00FA3476">
        <w:rPr>
          <w:rFonts w:ascii="Times New Roman" w:hAnsi="Times New Roman" w:cs="Times New Roman"/>
          <w:sz w:val="28"/>
          <w:szCs w:val="28"/>
        </w:rPr>
        <w:t>Очаковки</w:t>
      </w:r>
      <w:proofErr w:type="spellEnd"/>
      <w:r w:rsidRPr="00FA3476">
        <w:rPr>
          <w:rFonts w:ascii="Times New Roman" w:hAnsi="Times New Roman" w:cs="Times New Roman"/>
          <w:sz w:val="28"/>
          <w:szCs w:val="28"/>
        </w:rPr>
        <w:t>»).</w:t>
      </w:r>
    </w:p>
    <w:p w:rsidR="00FA3476" w:rsidRDefault="00973B3A" w:rsidP="00FA34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Также Дирекцией </w:t>
      </w:r>
      <w:r w:rsidR="00FA3476" w:rsidRPr="00FA3476">
        <w:rPr>
          <w:rFonts w:ascii="Times New Roman" w:hAnsi="Times New Roman" w:cs="Times New Roman"/>
          <w:sz w:val="28"/>
          <w:szCs w:val="28"/>
        </w:rPr>
        <w:t>составлено 9 протоколов об административном правонарушении, из них 2 на должностных лиц и 7 на физических лиц.</w:t>
      </w:r>
    </w:p>
    <w:p w:rsidR="00FA3476" w:rsidRPr="00973B3A" w:rsidRDefault="00FA3476" w:rsidP="00973B3A">
      <w:pPr>
        <w:pStyle w:val="a4"/>
        <w:numPr>
          <w:ilvl w:val="0"/>
          <w:numId w:val="7"/>
        </w:numPr>
        <w:rPr>
          <w:rFonts w:ascii="Times New Roman" w:hAnsi="Times New Roman" w:cs="Times New Roman"/>
          <w:b/>
          <w:sz w:val="28"/>
          <w:szCs w:val="28"/>
        </w:rPr>
      </w:pPr>
      <w:r w:rsidRPr="00973B3A">
        <w:rPr>
          <w:rFonts w:ascii="Times New Roman" w:hAnsi="Times New Roman" w:cs="Times New Roman"/>
          <w:b/>
          <w:sz w:val="28"/>
          <w:szCs w:val="28"/>
        </w:rPr>
        <w:t xml:space="preserve">Работа отдела по благоустройству территорий </w:t>
      </w:r>
    </w:p>
    <w:p w:rsidR="00FA3476" w:rsidRPr="00FA3476" w:rsidRDefault="00FA3476" w:rsidP="00FA3476">
      <w:pPr>
        <w:rPr>
          <w:rFonts w:ascii="Times New Roman" w:hAnsi="Times New Roman" w:cs="Times New Roman"/>
          <w:sz w:val="28"/>
          <w:szCs w:val="28"/>
        </w:rPr>
      </w:pPr>
      <w:r w:rsidRPr="00FA3476">
        <w:rPr>
          <w:rFonts w:ascii="Times New Roman" w:hAnsi="Times New Roman" w:cs="Times New Roman"/>
          <w:sz w:val="28"/>
          <w:szCs w:val="28"/>
        </w:rPr>
        <w:t>В 2014 году в соответствии с государственным контрактом  № 0173200001413001587-0172528-08 от 08.04.2014 проведены работы по реализации проекта «Благоустройство территории с устройством спортивно-оздоровительного маршрута, кв. 3 на территории ЛЗ «Теплый Стан», ЮЗАО г. Москвы».</w:t>
      </w:r>
    </w:p>
    <w:p w:rsidR="00FA3476" w:rsidRPr="00FA3476" w:rsidRDefault="00FA3476" w:rsidP="00FA3476">
      <w:pPr>
        <w:rPr>
          <w:rFonts w:ascii="Times New Roman" w:hAnsi="Times New Roman" w:cs="Times New Roman"/>
          <w:sz w:val="28"/>
          <w:szCs w:val="28"/>
        </w:rPr>
      </w:pPr>
      <w:r w:rsidRPr="00FA3476">
        <w:rPr>
          <w:rFonts w:ascii="Times New Roman" w:hAnsi="Times New Roman" w:cs="Times New Roman"/>
          <w:sz w:val="28"/>
          <w:szCs w:val="28"/>
        </w:rPr>
        <w:t>В рамках выполнения комплекса работ обустроено:</w:t>
      </w:r>
    </w:p>
    <w:p w:rsidR="00FA3476" w:rsidRPr="00FA3476" w:rsidRDefault="00FA3476" w:rsidP="00FA3476">
      <w:pPr>
        <w:rPr>
          <w:rFonts w:ascii="Times New Roman" w:hAnsi="Times New Roman" w:cs="Times New Roman"/>
          <w:sz w:val="28"/>
          <w:szCs w:val="28"/>
        </w:rPr>
      </w:pPr>
      <w:r w:rsidRPr="00FA3476">
        <w:rPr>
          <w:rFonts w:ascii="Times New Roman" w:hAnsi="Times New Roman" w:cs="Times New Roman"/>
          <w:sz w:val="28"/>
          <w:szCs w:val="28"/>
        </w:rPr>
        <w:t>-   дорог с асфальтовым покрытием – 3464,0 м</w:t>
      </w:r>
      <w:proofErr w:type="gramStart"/>
      <w:r w:rsidRPr="00FA3476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FA3476">
        <w:rPr>
          <w:rFonts w:ascii="Times New Roman" w:hAnsi="Times New Roman" w:cs="Times New Roman"/>
          <w:sz w:val="28"/>
          <w:szCs w:val="28"/>
        </w:rPr>
        <w:t>;</w:t>
      </w:r>
    </w:p>
    <w:p w:rsidR="00FA3476" w:rsidRPr="00FA3476" w:rsidRDefault="00FA3476" w:rsidP="00FA3476">
      <w:pPr>
        <w:rPr>
          <w:rFonts w:ascii="Times New Roman" w:hAnsi="Times New Roman" w:cs="Times New Roman"/>
          <w:sz w:val="28"/>
          <w:szCs w:val="28"/>
        </w:rPr>
      </w:pPr>
      <w:r w:rsidRPr="00FA3476">
        <w:rPr>
          <w:rFonts w:ascii="Times New Roman" w:hAnsi="Times New Roman" w:cs="Times New Roman"/>
          <w:sz w:val="28"/>
          <w:szCs w:val="28"/>
        </w:rPr>
        <w:t>- дорог с плиточным покрытием – 3428,0 м</w:t>
      </w:r>
      <w:proofErr w:type="gramStart"/>
      <w:r w:rsidRPr="00FA3476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FA3476">
        <w:rPr>
          <w:rFonts w:ascii="Times New Roman" w:hAnsi="Times New Roman" w:cs="Times New Roman"/>
          <w:sz w:val="28"/>
          <w:szCs w:val="28"/>
        </w:rPr>
        <w:t>;</w:t>
      </w:r>
    </w:p>
    <w:p w:rsidR="00FA3476" w:rsidRPr="00FA3476" w:rsidRDefault="00FA3476" w:rsidP="00FA3476">
      <w:pPr>
        <w:rPr>
          <w:rFonts w:ascii="Times New Roman" w:hAnsi="Times New Roman" w:cs="Times New Roman"/>
          <w:sz w:val="28"/>
          <w:szCs w:val="28"/>
        </w:rPr>
      </w:pPr>
      <w:r w:rsidRPr="00FA3476">
        <w:rPr>
          <w:rFonts w:ascii="Times New Roman" w:hAnsi="Times New Roman" w:cs="Times New Roman"/>
          <w:sz w:val="28"/>
          <w:szCs w:val="28"/>
        </w:rPr>
        <w:t>- дорог с гравийным покрытием –7789,0 м</w:t>
      </w:r>
      <w:proofErr w:type="gramStart"/>
      <w:r w:rsidRPr="00FA3476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FA3476">
        <w:rPr>
          <w:rFonts w:ascii="Times New Roman" w:hAnsi="Times New Roman" w:cs="Times New Roman"/>
          <w:sz w:val="28"/>
          <w:szCs w:val="28"/>
        </w:rPr>
        <w:t>;</w:t>
      </w:r>
    </w:p>
    <w:p w:rsidR="00FA3476" w:rsidRPr="00FA3476" w:rsidRDefault="00FA3476" w:rsidP="00FA3476">
      <w:pPr>
        <w:rPr>
          <w:rFonts w:ascii="Times New Roman" w:hAnsi="Times New Roman" w:cs="Times New Roman"/>
          <w:sz w:val="28"/>
          <w:szCs w:val="28"/>
        </w:rPr>
      </w:pPr>
      <w:r w:rsidRPr="00FA3476">
        <w:rPr>
          <w:rFonts w:ascii="Times New Roman" w:hAnsi="Times New Roman" w:cs="Times New Roman"/>
          <w:sz w:val="28"/>
          <w:szCs w:val="28"/>
        </w:rPr>
        <w:lastRenderedPageBreak/>
        <w:t>- 2 деревянных моста длиной 65 метров и 26 метров;</w:t>
      </w:r>
    </w:p>
    <w:p w:rsidR="00FA3476" w:rsidRPr="00FA3476" w:rsidRDefault="00FA3476" w:rsidP="00FA3476">
      <w:pPr>
        <w:rPr>
          <w:rFonts w:ascii="Times New Roman" w:hAnsi="Times New Roman" w:cs="Times New Roman"/>
          <w:sz w:val="28"/>
          <w:szCs w:val="28"/>
        </w:rPr>
      </w:pPr>
      <w:r w:rsidRPr="00FA3476">
        <w:rPr>
          <w:rFonts w:ascii="Times New Roman" w:hAnsi="Times New Roman" w:cs="Times New Roman"/>
          <w:sz w:val="28"/>
          <w:szCs w:val="28"/>
        </w:rPr>
        <w:t>- спортивных площадок в кол-ве  6 шт. (2- волейбольные, 1- бадминтонная, 1- гимнастическая, 1- атлетическая беседка, многофункциональный спортивный комплекс), а также вдоль оздоровительного маршрута протяженностью 2,4 км установлены спортивные тренажеры 9 шт.;</w:t>
      </w:r>
    </w:p>
    <w:p w:rsidR="00FA3476" w:rsidRPr="00FA3476" w:rsidRDefault="00FA3476" w:rsidP="00FA3476">
      <w:pPr>
        <w:rPr>
          <w:rFonts w:ascii="Times New Roman" w:hAnsi="Times New Roman" w:cs="Times New Roman"/>
          <w:sz w:val="28"/>
          <w:szCs w:val="28"/>
        </w:rPr>
      </w:pPr>
      <w:r w:rsidRPr="00FA3476">
        <w:rPr>
          <w:rFonts w:ascii="Times New Roman" w:hAnsi="Times New Roman" w:cs="Times New Roman"/>
          <w:sz w:val="28"/>
          <w:szCs w:val="28"/>
        </w:rPr>
        <w:t>- детских площадок в кол-ве 2 шт. с игровыми элементами;</w:t>
      </w:r>
    </w:p>
    <w:p w:rsidR="00FA3476" w:rsidRPr="00FA3476" w:rsidRDefault="00FA3476" w:rsidP="00FA3476">
      <w:pPr>
        <w:rPr>
          <w:rFonts w:ascii="Times New Roman" w:hAnsi="Times New Roman" w:cs="Times New Roman"/>
          <w:sz w:val="28"/>
          <w:szCs w:val="28"/>
        </w:rPr>
      </w:pPr>
      <w:r w:rsidRPr="00FA3476">
        <w:rPr>
          <w:rFonts w:ascii="Times New Roman" w:hAnsi="Times New Roman" w:cs="Times New Roman"/>
          <w:sz w:val="28"/>
          <w:szCs w:val="28"/>
        </w:rPr>
        <w:t xml:space="preserve">- 4 </w:t>
      </w:r>
      <w:proofErr w:type="gramStart"/>
      <w:r w:rsidRPr="00FA3476">
        <w:rPr>
          <w:rFonts w:ascii="Times New Roman" w:hAnsi="Times New Roman" w:cs="Times New Roman"/>
          <w:sz w:val="28"/>
          <w:szCs w:val="28"/>
        </w:rPr>
        <w:t>теневых</w:t>
      </w:r>
      <w:proofErr w:type="gramEnd"/>
      <w:r w:rsidRPr="00FA3476">
        <w:rPr>
          <w:rFonts w:ascii="Times New Roman" w:hAnsi="Times New Roman" w:cs="Times New Roman"/>
          <w:sz w:val="28"/>
          <w:szCs w:val="28"/>
        </w:rPr>
        <w:t xml:space="preserve"> навеса;</w:t>
      </w:r>
    </w:p>
    <w:p w:rsidR="00FA3476" w:rsidRPr="00FA3476" w:rsidRDefault="00FA3476" w:rsidP="00FA3476">
      <w:pPr>
        <w:rPr>
          <w:rFonts w:ascii="Times New Roman" w:hAnsi="Times New Roman" w:cs="Times New Roman"/>
          <w:sz w:val="28"/>
          <w:szCs w:val="28"/>
        </w:rPr>
      </w:pPr>
      <w:r w:rsidRPr="00FA3476">
        <w:rPr>
          <w:rFonts w:ascii="Times New Roman" w:hAnsi="Times New Roman" w:cs="Times New Roman"/>
          <w:sz w:val="28"/>
          <w:szCs w:val="28"/>
        </w:rPr>
        <w:t>- 2 туалета;</w:t>
      </w:r>
    </w:p>
    <w:p w:rsidR="00FA3476" w:rsidRPr="00FA3476" w:rsidRDefault="00FA3476" w:rsidP="00FA3476">
      <w:pPr>
        <w:rPr>
          <w:rFonts w:ascii="Times New Roman" w:hAnsi="Times New Roman" w:cs="Times New Roman"/>
          <w:sz w:val="28"/>
          <w:szCs w:val="28"/>
        </w:rPr>
      </w:pPr>
      <w:r w:rsidRPr="00FA3476">
        <w:rPr>
          <w:rFonts w:ascii="Times New Roman" w:hAnsi="Times New Roman" w:cs="Times New Roman"/>
          <w:sz w:val="28"/>
          <w:szCs w:val="28"/>
        </w:rPr>
        <w:t>-  установлено МАФ – 196 шт., в том числе: 13 шт. информационных стендов, 118 шт. скамеек, 53 шт. урн;</w:t>
      </w:r>
    </w:p>
    <w:p w:rsidR="00FA3476" w:rsidRPr="00FA3476" w:rsidRDefault="00FA3476" w:rsidP="00FA3476">
      <w:pPr>
        <w:rPr>
          <w:rFonts w:ascii="Times New Roman" w:hAnsi="Times New Roman" w:cs="Times New Roman"/>
          <w:sz w:val="28"/>
          <w:szCs w:val="28"/>
        </w:rPr>
      </w:pPr>
      <w:r w:rsidRPr="00FA3476">
        <w:rPr>
          <w:rFonts w:ascii="Times New Roman" w:hAnsi="Times New Roman" w:cs="Times New Roman"/>
          <w:sz w:val="28"/>
          <w:szCs w:val="28"/>
        </w:rPr>
        <w:t>-   удалено 994 шт. сухостойных и ветровальных деревьев;</w:t>
      </w:r>
    </w:p>
    <w:p w:rsidR="00FA3476" w:rsidRPr="00FA3476" w:rsidRDefault="00FA3476" w:rsidP="00FA3476">
      <w:pPr>
        <w:rPr>
          <w:rFonts w:ascii="Times New Roman" w:hAnsi="Times New Roman" w:cs="Times New Roman"/>
          <w:sz w:val="28"/>
          <w:szCs w:val="28"/>
        </w:rPr>
      </w:pPr>
      <w:r w:rsidRPr="00FA3476">
        <w:rPr>
          <w:rFonts w:ascii="Times New Roman" w:hAnsi="Times New Roman" w:cs="Times New Roman"/>
          <w:sz w:val="28"/>
          <w:szCs w:val="28"/>
        </w:rPr>
        <w:t>- посажено 41 шт. деревьев и 4977 шт. кустарников;</w:t>
      </w:r>
    </w:p>
    <w:p w:rsidR="00FA3476" w:rsidRPr="00FA3476" w:rsidRDefault="00FA3476" w:rsidP="00FA3476">
      <w:pPr>
        <w:rPr>
          <w:rFonts w:ascii="Times New Roman" w:hAnsi="Times New Roman" w:cs="Times New Roman"/>
          <w:sz w:val="28"/>
          <w:szCs w:val="28"/>
        </w:rPr>
      </w:pPr>
      <w:r w:rsidRPr="00FA3476">
        <w:rPr>
          <w:rFonts w:ascii="Times New Roman" w:hAnsi="Times New Roman" w:cs="Times New Roman"/>
          <w:sz w:val="28"/>
          <w:szCs w:val="28"/>
        </w:rPr>
        <w:t>- устроено газонов 9567 м</w:t>
      </w:r>
      <w:proofErr w:type="gramStart"/>
      <w:r w:rsidRPr="00FA3476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FA3476">
        <w:rPr>
          <w:rFonts w:ascii="Times New Roman" w:hAnsi="Times New Roman" w:cs="Times New Roman"/>
          <w:sz w:val="28"/>
          <w:szCs w:val="28"/>
        </w:rPr>
        <w:t>.</w:t>
      </w:r>
    </w:p>
    <w:p w:rsidR="00FA3476" w:rsidRPr="00FA3476" w:rsidRDefault="00FA3476" w:rsidP="00FA3476">
      <w:pPr>
        <w:rPr>
          <w:rFonts w:ascii="Times New Roman" w:hAnsi="Times New Roman" w:cs="Times New Roman"/>
          <w:sz w:val="28"/>
          <w:szCs w:val="28"/>
        </w:rPr>
      </w:pPr>
      <w:r w:rsidRPr="00FA3476">
        <w:rPr>
          <w:rFonts w:ascii="Times New Roman" w:hAnsi="Times New Roman" w:cs="Times New Roman"/>
          <w:sz w:val="28"/>
          <w:szCs w:val="28"/>
        </w:rPr>
        <w:t xml:space="preserve">Планируется в 2015 году оборудовать 2 шлагбаума, установить дополнительное количество запрещающих аншлагов – 5 шт.,  информационные таблички на детских площадках, а также осуществлять работы по содержанию территории кв. 3 </w:t>
      </w:r>
      <w:proofErr w:type="spellStart"/>
      <w:r w:rsidRPr="00FA3476">
        <w:rPr>
          <w:rFonts w:ascii="Times New Roman" w:hAnsi="Times New Roman" w:cs="Times New Roman"/>
          <w:sz w:val="28"/>
          <w:szCs w:val="28"/>
        </w:rPr>
        <w:t>Тропаревского</w:t>
      </w:r>
      <w:proofErr w:type="spellEnd"/>
      <w:r w:rsidRPr="00FA3476">
        <w:rPr>
          <w:rFonts w:ascii="Times New Roman" w:hAnsi="Times New Roman" w:cs="Times New Roman"/>
          <w:sz w:val="28"/>
          <w:szCs w:val="28"/>
        </w:rPr>
        <w:t xml:space="preserve"> лесопарка с учетом выделенного финансирования.</w:t>
      </w:r>
    </w:p>
    <w:p w:rsidR="00FA3476" w:rsidRDefault="00FA3476" w:rsidP="00FA3476">
      <w:pPr>
        <w:rPr>
          <w:rFonts w:ascii="Times New Roman" w:hAnsi="Times New Roman" w:cs="Times New Roman"/>
          <w:b/>
          <w:sz w:val="28"/>
          <w:szCs w:val="28"/>
        </w:rPr>
      </w:pPr>
      <w:r w:rsidRPr="00FA3476">
        <w:rPr>
          <w:rFonts w:ascii="Times New Roman" w:hAnsi="Times New Roman" w:cs="Times New Roman"/>
          <w:b/>
          <w:sz w:val="28"/>
          <w:szCs w:val="28"/>
        </w:rPr>
        <w:t> 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3. Работа отдела экологического просвещения </w:t>
      </w:r>
    </w:p>
    <w:p w:rsidR="00FA3476" w:rsidRPr="00FA3476" w:rsidRDefault="00FA3476" w:rsidP="00FA3476">
      <w:pPr>
        <w:rPr>
          <w:rFonts w:ascii="Times New Roman" w:hAnsi="Times New Roman" w:cs="Times New Roman"/>
          <w:sz w:val="28"/>
          <w:szCs w:val="28"/>
        </w:rPr>
      </w:pPr>
      <w:r w:rsidRPr="00FA3476">
        <w:rPr>
          <w:rFonts w:ascii="Times New Roman" w:hAnsi="Times New Roman" w:cs="Times New Roman"/>
          <w:sz w:val="28"/>
          <w:szCs w:val="28"/>
        </w:rPr>
        <w:t>Для широкого охвата детского и взрослого населения в  2014 году отделом экологического просвещения Дирекцией природных территорий «Тропарево» и «Теплый стан» на территории Юго-Западного округа был</w:t>
      </w:r>
      <w:r w:rsidR="00973B3A">
        <w:rPr>
          <w:rFonts w:ascii="Times New Roman" w:hAnsi="Times New Roman" w:cs="Times New Roman"/>
          <w:sz w:val="28"/>
          <w:szCs w:val="28"/>
        </w:rPr>
        <w:t>о организовано сотрудничество со школами и библиотеками</w:t>
      </w:r>
      <w:r w:rsidRPr="00FA347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A3476" w:rsidRPr="00FA3476" w:rsidRDefault="00FA3476" w:rsidP="00FA3476">
      <w:pPr>
        <w:rPr>
          <w:rFonts w:ascii="Times New Roman" w:hAnsi="Times New Roman" w:cs="Times New Roman"/>
          <w:sz w:val="28"/>
          <w:szCs w:val="28"/>
        </w:rPr>
      </w:pPr>
      <w:r w:rsidRPr="00FA3476">
        <w:rPr>
          <w:rFonts w:ascii="Times New Roman" w:hAnsi="Times New Roman" w:cs="Times New Roman"/>
          <w:sz w:val="28"/>
          <w:szCs w:val="28"/>
        </w:rPr>
        <w:t xml:space="preserve">Проведено 150 экскурсий, работал  экологический лекторий (проведено 336 лекций) таких как: «Энергосбережение», «Они сражались вместе с нами», «Пернатые вестники весны», «Зимующие птицы Москвы»,  «Вольерный комплекс», «Мой конь – мой друг», «Скажи мусору – нет!», «Млекопитающие ЮЗАО», «Огородик на подоконнике» и др.  </w:t>
      </w:r>
    </w:p>
    <w:p w:rsidR="00FA3476" w:rsidRPr="00FA3476" w:rsidRDefault="00FA3476" w:rsidP="00FA3476">
      <w:pPr>
        <w:rPr>
          <w:rFonts w:ascii="Times New Roman" w:hAnsi="Times New Roman" w:cs="Times New Roman"/>
          <w:sz w:val="28"/>
          <w:szCs w:val="28"/>
        </w:rPr>
      </w:pPr>
      <w:r w:rsidRPr="00FA3476">
        <w:rPr>
          <w:rFonts w:ascii="Times New Roman" w:hAnsi="Times New Roman" w:cs="Times New Roman"/>
          <w:sz w:val="28"/>
          <w:szCs w:val="28"/>
        </w:rPr>
        <w:t>Организованы   акции: «Сохраним природу вместе!», «Осторожно первоцветы!»,  «Аллея России»,  «Осторожно клещи», «Листопад добрых дел», «Покормите птиц зимой»,  «Час земли».</w:t>
      </w:r>
    </w:p>
    <w:p w:rsidR="00FA3476" w:rsidRPr="00FA3476" w:rsidRDefault="00FA3476" w:rsidP="00FA3476">
      <w:pPr>
        <w:rPr>
          <w:rFonts w:ascii="Times New Roman" w:hAnsi="Times New Roman" w:cs="Times New Roman"/>
          <w:sz w:val="28"/>
          <w:szCs w:val="28"/>
        </w:rPr>
      </w:pPr>
      <w:r w:rsidRPr="00FA3476">
        <w:rPr>
          <w:rFonts w:ascii="Times New Roman" w:hAnsi="Times New Roman" w:cs="Times New Roman"/>
          <w:sz w:val="28"/>
          <w:szCs w:val="28"/>
        </w:rPr>
        <w:lastRenderedPageBreak/>
        <w:t xml:space="preserve">Проведены экологические и народные праздники: </w:t>
      </w:r>
      <w:proofErr w:type="gramStart"/>
      <w:r w:rsidRPr="00FA3476">
        <w:rPr>
          <w:rFonts w:ascii="Times New Roman" w:hAnsi="Times New Roman" w:cs="Times New Roman"/>
          <w:sz w:val="28"/>
          <w:szCs w:val="28"/>
        </w:rPr>
        <w:t xml:space="preserve">«Международный День птиц», «Рождественские колядки», «Масленичные гулянья», «Всемирный день воды», концертно-поздравительные  программы  ко «Дню Победы», «Встреча весны»,  « Сороки», «День заповедников и национальных парков», «Международный день биоразнообразия», «День слетка», «Июль-макушка лета» «День города» «Международный день леса», «Зеленые святки», «Международный день защиты животных», «Зеленый Новый год», «День животных», «День Лошади» и т.д. </w:t>
      </w:r>
      <w:proofErr w:type="gramEnd"/>
    </w:p>
    <w:p w:rsidR="00FA3476" w:rsidRPr="00FA3476" w:rsidRDefault="00FA3476" w:rsidP="00FA3476">
      <w:pPr>
        <w:rPr>
          <w:rFonts w:ascii="Times New Roman" w:hAnsi="Times New Roman" w:cs="Times New Roman"/>
          <w:sz w:val="28"/>
          <w:szCs w:val="28"/>
        </w:rPr>
      </w:pPr>
      <w:r w:rsidRPr="00FA3476">
        <w:rPr>
          <w:rFonts w:ascii="Times New Roman" w:hAnsi="Times New Roman" w:cs="Times New Roman"/>
          <w:sz w:val="28"/>
          <w:szCs w:val="28"/>
        </w:rPr>
        <w:t xml:space="preserve">В апреле была организована  научно-практическая конференция «Экология глазами детей», круглые столы «Будущее ООПТ в наших руках». </w:t>
      </w:r>
    </w:p>
    <w:p w:rsidR="00FA3476" w:rsidRPr="00FA3476" w:rsidRDefault="00FA3476" w:rsidP="00FA3476">
      <w:pPr>
        <w:rPr>
          <w:rFonts w:ascii="Times New Roman" w:hAnsi="Times New Roman" w:cs="Times New Roman"/>
          <w:sz w:val="28"/>
          <w:szCs w:val="28"/>
        </w:rPr>
      </w:pPr>
      <w:r w:rsidRPr="00FA3476">
        <w:rPr>
          <w:rFonts w:ascii="Times New Roman" w:hAnsi="Times New Roman" w:cs="Times New Roman"/>
          <w:sz w:val="28"/>
          <w:szCs w:val="28"/>
        </w:rPr>
        <w:t>За отчетный год проведено  более 200 образовательных мероприятий  в том, числе: викторины; практические занятия с младшими школьниками по исследованию снежного покрова; интерактивные игры; мастер классы по изготовлению «Эко - ручек», «Роспись по дереву», поделки из природного материала, поделки из вторичного сырья и др.</w:t>
      </w:r>
    </w:p>
    <w:p w:rsidR="00FA3476" w:rsidRPr="00FA3476" w:rsidRDefault="00FA3476" w:rsidP="00FA3476">
      <w:pPr>
        <w:rPr>
          <w:rFonts w:ascii="Times New Roman" w:hAnsi="Times New Roman" w:cs="Times New Roman"/>
          <w:sz w:val="28"/>
          <w:szCs w:val="28"/>
        </w:rPr>
      </w:pPr>
      <w:r w:rsidRPr="00FA3476">
        <w:rPr>
          <w:rFonts w:ascii="Times New Roman" w:hAnsi="Times New Roman" w:cs="Times New Roman"/>
          <w:sz w:val="28"/>
          <w:szCs w:val="28"/>
        </w:rPr>
        <w:t>В конкурсах по экологической тематике  таких, как  «Кормушка для птиц», «Елочная игрушка из вторсырья», конкурсе рисунка «Животные парков Москвы» и т.д. приняли участие 350 участников.</w:t>
      </w:r>
    </w:p>
    <w:p w:rsidR="00FA3476" w:rsidRPr="00FA3476" w:rsidRDefault="00FA3476" w:rsidP="00FA3476">
      <w:pPr>
        <w:rPr>
          <w:rFonts w:ascii="Times New Roman" w:hAnsi="Times New Roman" w:cs="Times New Roman"/>
          <w:sz w:val="28"/>
          <w:szCs w:val="28"/>
        </w:rPr>
      </w:pPr>
      <w:r w:rsidRPr="00FA3476">
        <w:rPr>
          <w:rFonts w:ascii="Times New Roman" w:hAnsi="Times New Roman" w:cs="Times New Roman"/>
          <w:sz w:val="28"/>
          <w:szCs w:val="28"/>
        </w:rPr>
        <w:t xml:space="preserve">        Всего за 12 месяцев в эколого-просветительских мероприятиях  приняло участие  более 28000 человек.</w:t>
      </w:r>
    </w:p>
    <w:p w:rsidR="00FA3476" w:rsidRPr="00647079" w:rsidRDefault="00FA3476" w:rsidP="00EB59C7">
      <w:pPr>
        <w:pStyle w:val="a4"/>
        <w:rPr>
          <w:b/>
        </w:rPr>
      </w:pPr>
    </w:p>
    <w:sectPr w:rsidR="00FA3476" w:rsidRPr="00647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41C77"/>
    <w:multiLevelType w:val="hybridMultilevel"/>
    <w:tmpl w:val="79506D86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975BAC"/>
    <w:multiLevelType w:val="hybridMultilevel"/>
    <w:tmpl w:val="2E049AF2"/>
    <w:lvl w:ilvl="0" w:tplc="E2F0D5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D943EF9"/>
    <w:multiLevelType w:val="hybridMultilevel"/>
    <w:tmpl w:val="0AE452E4"/>
    <w:lvl w:ilvl="0" w:tplc="5336CC86">
      <w:start w:val="1"/>
      <w:numFmt w:val="decimal"/>
      <w:lvlText w:val="%1."/>
      <w:lvlJc w:val="left"/>
      <w:pPr>
        <w:ind w:left="106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87341F7"/>
    <w:multiLevelType w:val="multilevel"/>
    <w:tmpl w:val="A11C5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C870F87"/>
    <w:multiLevelType w:val="multilevel"/>
    <w:tmpl w:val="C47C4A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1FA107E"/>
    <w:multiLevelType w:val="multilevel"/>
    <w:tmpl w:val="CB1A1E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CC50D8"/>
    <w:multiLevelType w:val="hybridMultilevel"/>
    <w:tmpl w:val="F8C8A068"/>
    <w:lvl w:ilvl="0" w:tplc="934C72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F89"/>
    <w:rsid w:val="001D4F89"/>
    <w:rsid w:val="002A2151"/>
    <w:rsid w:val="005B0AE2"/>
    <w:rsid w:val="0060049C"/>
    <w:rsid w:val="00601A71"/>
    <w:rsid w:val="00642B6F"/>
    <w:rsid w:val="00647079"/>
    <w:rsid w:val="00703DE0"/>
    <w:rsid w:val="00973B3A"/>
    <w:rsid w:val="009B5913"/>
    <w:rsid w:val="00A90385"/>
    <w:rsid w:val="00AC134E"/>
    <w:rsid w:val="00BB4707"/>
    <w:rsid w:val="00D6179C"/>
    <w:rsid w:val="00E064B5"/>
    <w:rsid w:val="00E6010A"/>
    <w:rsid w:val="00EB59C7"/>
    <w:rsid w:val="00FA3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4F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B0AE2"/>
    <w:pPr>
      <w:ind w:left="720"/>
      <w:contextualSpacing/>
    </w:pPr>
  </w:style>
  <w:style w:type="character" w:customStyle="1" w:styleId="s4">
    <w:name w:val="s4"/>
    <w:basedOn w:val="a0"/>
    <w:rsid w:val="00EB59C7"/>
  </w:style>
  <w:style w:type="character" w:customStyle="1" w:styleId="s5">
    <w:name w:val="s5"/>
    <w:basedOn w:val="a0"/>
    <w:rsid w:val="00EB59C7"/>
  </w:style>
  <w:style w:type="character" w:styleId="a5">
    <w:name w:val="Hyperlink"/>
    <w:basedOn w:val="a0"/>
    <w:uiPriority w:val="99"/>
    <w:unhideWhenUsed/>
    <w:rsid w:val="0064707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A34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34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4F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B0AE2"/>
    <w:pPr>
      <w:ind w:left="720"/>
      <w:contextualSpacing/>
    </w:pPr>
  </w:style>
  <w:style w:type="character" w:customStyle="1" w:styleId="s4">
    <w:name w:val="s4"/>
    <w:basedOn w:val="a0"/>
    <w:rsid w:val="00EB59C7"/>
  </w:style>
  <w:style w:type="character" w:customStyle="1" w:styleId="s5">
    <w:name w:val="s5"/>
    <w:basedOn w:val="a0"/>
    <w:rsid w:val="00EB59C7"/>
  </w:style>
  <w:style w:type="character" w:styleId="a5">
    <w:name w:val="Hyperlink"/>
    <w:basedOn w:val="a0"/>
    <w:uiPriority w:val="99"/>
    <w:unhideWhenUsed/>
    <w:rsid w:val="0064707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A34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34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47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13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52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94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84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6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7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94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174105">
                      <w:marLeft w:val="0"/>
                      <w:marRight w:val="0"/>
                      <w:marTop w:val="13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395122">
                          <w:marLeft w:val="0"/>
                          <w:marRight w:val="40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132218">
                              <w:marLeft w:val="36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165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0542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5904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4131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324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777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01279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1696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49481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32263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54540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7317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40800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3059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82893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e. frolova</dc:creator>
  <cp:lastModifiedBy>user</cp:lastModifiedBy>
  <cp:revision>2</cp:revision>
  <cp:lastPrinted>2015-02-26T07:51:00Z</cp:lastPrinted>
  <dcterms:created xsi:type="dcterms:W3CDTF">2015-03-02T04:45:00Z</dcterms:created>
  <dcterms:modified xsi:type="dcterms:W3CDTF">2015-03-02T04:45:00Z</dcterms:modified>
</cp:coreProperties>
</file>