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8E0" w:rsidRDefault="006648E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6648E0" w:rsidRDefault="006648E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648E0">
        <w:tc>
          <w:tcPr>
            <w:tcW w:w="4677" w:type="dxa"/>
            <w:tcMar>
              <w:top w:w="0" w:type="dxa"/>
              <w:left w:w="0" w:type="dxa"/>
              <w:bottom w:w="0" w:type="dxa"/>
              <w:right w:w="0" w:type="dxa"/>
            </w:tcMar>
          </w:tcPr>
          <w:p w:rsidR="006648E0" w:rsidRDefault="006648E0">
            <w:pPr>
              <w:widowControl w:val="0"/>
              <w:autoSpaceDE w:val="0"/>
              <w:autoSpaceDN w:val="0"/>
              <w:adjustRightInd w:val="0"/>
              <w:spacing w:after="0" w:line="240" w:lineRule="auto"/>
              <w:rPr>
                <w:rFonts w:ascii="Calibri" w:hAnsi="Calibri" w:cs="Calibri"/>
              </w:rPr>
            </w:pPr>
            <w:r>
              <w:rPr>
                <w:rFonts w:ascii="Calibri" w:hAnsi="Calibri" w:cs="Calibri"/>
              </w:rPr>
              <w:t>6 ноября 2002 года</w:t>
            </w:r>
          </w:p>
        </w:tc>
        <w:tc>
          <w:tcPr>
            <w:tcW w:w="4677" w:type="dxa"/>
            <w:tcMar>
              <w:top w:w="0" w:type="dxa"/>
              <w:left w:w="0" w:type="dxa"/>
              <w:bottom w:w="0" w:type="dxa"/>
              <w:right w:w="0" w:type="dxa"/>
            </w:tcMar>
          </w:tcPr>
          <w:p w:rsidR="006648E0" w:rsidRDefault="006648E0">
            <w:pPr>
              <w:widowControl w:val="0"/>
              <w:autoSpaceDE w:val="0"/>
              <w:autoSpaceDN w:val="0"/>
              <w:adjustRightInd w:val="0"/>
              <w:spacing w:after="0" w:line="240" w:lineRule="auto"/>
              <w:jc w:val="right"/>
              <w:rPr>
                <w:rFonts w:ascii="Calibri" w:hAnsi="Calibri" w:cs="Calibri"/>
              </w:rPr>
            </w:pPr>
            <w:r>
              <w:rPr>
                <w:rFonts w:ascii="Calibri" w:hAnsi="Calibri" w:cs="Calibri"/>
              </w:rPr>
              <w:t>N 56</w:t>
            </w:r>
          </w:p>
        </w:tc>
      </w:tr>
    </w:tbl>
    <w:p w:rsidR="006648E0" w:rsidRDefault="006648E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6648E0" w:rsidRDefault="006648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6648E0" w:rsidRDefault="006648E0">
      <w:pPr>
        <w:widowControl w:val="0"/>
        <w:autoSpaceDE w:val="0"/>
        <w:autoSpaceDN w:val="0"/>
        <w:adjustRightInd w:val="0"/>
        <w:spacing w:after="0" w:line="240" w:lineRule="auto"/>
        <w:jc w:val="center"/>
        <w:rPr>
          <w:rFonts w:ascii="Calibri" w:hAnsi="Calibri" w:cs="Calibri"/>
          <w:b/>
          <w:bCs/>
        </w:rPr>
      </w:pPr>
    </w:p>
    <w:p w:rsidR="006648E0" w:rsidRDefault="006648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МЕСТНОГО САМОУПРАВЛЕНИЯ В ГОРОДЕ МОСКВЕ</w:t>
      </w:r>
    </w:p>
    <w:p w:rsidR="006648E0" w:rsidRDefault="006648E0">
      <w:pPr>
        <w:widowControl w:val="0"/>
        <w:autoSpaceDE w:val="0"/>
        <w:autoSpaceDN w:val="0"/>
        <w:adjustRightInd w:val="0"/>
        <w:spacing w:after="0" w:line="240" w:lineRule="auto"/>
        <w:jc w:val="center"/>
        <w:rPr>
          <w:rFonts w:ascii="Calibri" w:hAnsi="Calibri" w:cs="Calibri"/>
        </w:rPr>
      </w:pPr>
    </w:p>
    <w:p w:rsidR="006648E0" w:rsidRDefault="006648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г. Москвы от 12.03.2003 </w:t>
      </w:r>
      <w:hyperlink r:id="rId6" w:history="1">
        <w:r>
          <w:rPr>
            <w:rFonts w:ascii="Calibri" w:hAnsi="Calibri" w:cs="Calibri"/>
            <w:color w:val="0000FF"/>
          </w:rPr>
          <w:t>N 16</w:t>
        </w:r>
      </w:hyperlink>
      <w:r>
        <w:rPr>
          <w:rFonts w:ascii="Calibri" w:hAnsi="Calibri" w:cs="Calibri"/>
        </w:rPr>
        <w:t>,</w:t>
      </w:r>
    </w:p>
    <w:p w:rsidR="006648E0" w:rsidRDefault="006648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14.05.2003 </w:t>
      </w:r>
      <w:hyperlink r:id="rId7" w:history="1">
        <w:r>
          <w:rPr>
            <w:rFonts w:ascii="Calibri" w:hAnsi="Calibri" w:cs="Calibri"/>
            <w:color w:val="0000FF"/>
          </w:rPr>
          <w:t>N 25</w:t>
        </w:r>
      </w:hyperlink>
      <w:r>
        <w:rPr>
          <w:rFonts w:ascii="Calibri" w:hAnsi="Calibri" w:cs="Calibri"/>
        </w:rPr>
        <w:t xml:space="preserve">, от 31.05.2006 </w:t>
      </w:r>
      <w:hyperlink r:id="rId8" w:history="1">
        <w:r>
          <w:rPr>
            <w:rFonts w:ascii="Calibri" w:hAnsi="Calibri" w:cs="Calibri"/>
            <w:color w:val="0000FF"/>
          </w:rPr>
          <w:t>N 22</w:t>
        </w:r>
      </w:hyperlink>
      <w:r>
        <w:rPr>
          <w:rFonts w:ascii="Calibri" w:hAnsi="Calibri" w:cs="Calibri"/>
        </w:rPr>
        <w:t>,</w:t>
      </w:r>
    </w:p>
    <w:p w:rsidR="006648E0" w:rsidRDefault="006648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26.12.2007 </w:t>
      </w:r>
      <w:hyperlink r:id="rId9" w:history="1">
        <w:r>
          <w:rPr>
            <w:rFonts w:ascii="Calibri" w:hAnsi="Calibri" w:cs="Calibri"/>
            <w:color w:val="0000FF"/>
          </w:rPr>
          <w:t>N 51</w:t>
        </w:r>
      </w:hyperlink>
      <w:r>
        <w:rPr>
          <w:rFonts w:ascii="Calibri" w:hAnsi="Calibri" w:cs="Calibri"/>
        </w:rPr>
        <w:t xml:space="preserve">, от 26.05.2010 </w:t>
      </w:r>
      <w:hyperlink r:id="rId10" w:history="1">
        <w:r>
          <w:rPr>
            <w:rFonts w:ascii="Calibri" w:hAnsi="Calibri" w:cs="Calibri"/>
            <w:color w:val="0000FF"/>
          </w:rPr>
          <w:t>N 25</w:t>
        </w:r>
      </w:hyperlink>
      <w:r>
        <w:rPr>
          <w:rFonts w:ascii="Calibri" w:hAnsi="Calibri" w:cs="Calibri"/>
        </w:rPr>
        <w:t>,</w:t>
      </w:r>
    </w:p>
    <w:p w:rsidR="006648E0" w:rsidRDefault="006648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28.07.2011 </w:t>
      </w:r>
      <w:hyperlink r:id="rId11" w:history="1">
        <w:r>
          <w:rPr>
            <w:rFonts w:ascii="Calibri" w:hAnsi="Calibri" w:cs="Calibri"/>
            <w:color w:val="0000FF"/>
          </w:rPr>
          <w:t>N 36</w:t>
        </w:r>
      </w:hyperlink>
      <w:r>
        <w:rPr>
          <w:rFonts w:ascii="Calibri" w:hAnsi="Calibri" w:cs="Calibri"/>
        </w:rPr>
        <w:t xml:space="preserve">, от 04.04.2012 </w:t>
      </w:r>
      <w:hyperlink r:id="rId12" w:history="1">
        <w:r>
          <w:rPr>
            <w:rFonts w:ascii="Calibri" w:hAnsi="Calibri" w:cs="Calibri"/>
            <w:color w:val="0000FF"/>
          </w:rPr>
          <w:t>N 7</w:t>
        </w:r>
      </w:hyperlink>
      <w:r>
        <w:rPr>
          <w:rFonts w:ascii="Calibri" w:hAnsi="Calibri" w:cs="Calibri"/>
        </w:rPr>
        <w:t>,</w:t>
      </w:r>
    </w:p>
    <w:p w:rsidR="006648E0" w:rsidRDefault="006648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11.04.2012 </w:t>
      </w:r>
      <w:hyperlink r:id="rId13" w:history="1">
        <w:r>
          <w:rPr>
            <w:rFonts w:ascii="Calibri" w:hAnsi="Calibri" w:cs="Calibri"/>
            <w:color w:val="0000FF"/>
          </w:rPr>
          <w:t>N 8</w:t>
        </w:r>
      </w:hyperlink>
      <w:r>
        <w:rPr>
          <w:rFonts w:ascii="Calibri" w:hAnsi="Calibri" w:cs="Calibri"/>
        </w:rPr>
        <w:t xml:space="preserve"> (ред. 27.06.2012), от 26.12.2012 </w:t>
      </w:r>
      <w:hyperlink r:id="rId14" w:history="1">
        <w:r>
          <w:rPr>
            <w:rFonts w:ascii="Calibri" w:hAnsi="Calibri" w:cs="Calibri"/>
            <w:color w:val="0000FF"/>
          </w:rPr>
          <w:t>N 72</w:t>
        </w:r>
      </w:hyperlink>
      <w:r>
        <w:rPr>
          <w:rFonts w:ascii="Calibri" w:hAnsi="Calibri" w:cs="Calibri"/>
        </w:rPr>
        <w:t>,</w:t>
      </w:r>
    </w:p>
    <w:p w:rsidR="006648E0" w:rsidRDefault="006648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06.02.2013 </w:t>
      </w:r>
      <w:hyperlink r:id="rId15" w:history="1">
        <w:r>
          <w:rPr>
            <w:rFonts w:ascii="Calibri" w:hAnsi="Calibri" w:cs="Calibri"/>
            <w:color w:val="0000FF"/>
          </w:rPr>
          <w:t>N 7</w:t>
        </w:r>
      </w:hyperlink>
      <w:r>
        <w:rPr>
          <w:rFonts w:ascii="Calibri" w:hAnsi="Calibri" w:cs="Calibri"/>
        </w:rPr>
        <w:t xml:space="preserve">, от 03.04.2013 </w:t>
      </w:r>
      <w:hyperlink r:id="rId16" w:history="1">
        <w:r>
          <w:rPr>
            <w:rFonts w:ascii="Calibri" w:hAnsi="Calibri" w:cs="Calibri"/>
            <w:color w:val="0000FF"/>
          </w:rPr>
          <w:t>N 13</w:t>
        </w:r>
      </w:hyperlink>
      <w:r>
        <w:rPr>
          <w:rFonts w:ascii="Calibri" w:hAnsi="Calibri" w:cs="Calibri"/>
        </w:rPr>
        <w:t xml:space="preserve">, от 15.05.2013 </w:t>
      </w:r>
      <w:hyperlink r:id="rId17" w:history="1">
        <w:r>
          <w:rPr>
            <w:rFonts w:ascii="Calibri" w:hAnsi="Calibri" w:cs="Calibri"/>
            <w:color w:val="0000FF"/>
          </w:rPr>
          <w:t>N 21</w:t>
        </w:r>
      </w:hyperlink>
      <w:r>
        <w:rPr>
          <w:rFonts w:ascii="Calibri" w:hAnsi="Calibri" w:cs="Calibri"/>
        </w:rPr>
        <w:t>,</w:t>
      </w:r>
    </w:p>
    <w:p w:rsidR="006648E0" w:rsidRDefault="006648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11.12.2013 </w:t>
      </w:r>
      <w:hyperlink r:id="rId18" w:history="1">
        <w:r>
          <w:rPr>
            <w:rFonts w:ascii="Calibri" w:hAnsi="Calibri" w:cs="Calibri"/>
            <w:color w:val="0000FF"/>
          </w:rPr>
          <w:t>N 68</w:t>
        </w:r>
      </w:hyperlink>
      <w:r>
        <w:rPr>
          <w:rFonts w:ascii="Calibri" w:hAnsi="Calibri" w:cs="Calibri"/>
        </w:rPr>
        <w:t xml:space="preserve">, от 30.04.2014 </w:t>
      </w:r>
      <w:hyperlink r:id="rId19" w:history="1">
        <w:r>
          <w:rPr>
            <w:rFonts w:ascii="Calibri" w:hAnsi="Calibri" w:cs="Calibri"/>
            <w:color w:val="0000FF"/>
          </w:rPr>
          <w:t>N 21</w:t>
        </w:r>
      </w:hyperlink>
      <w:r>
        <w:rPr>
          <w:rFonts w:ascii="Calibri" w:hAnsi="Calibri" w:cs="Calibri"/>
        </w:rPr>
        <w:t xml:space="preserve">, от 16.07.2014 </w:t>
      </w:r>
      <w:hyperlink r:id="rId20" w:history="1">
        <w:r>
          <w:rPr>
            <w:rFonts w:ascii="Calibri" w:hAnsi="Calibri" w:cs="Calibri"/>
            <w:color w:val="0000FF"/>
          </w:rPr>
          <w:t>N 41</w:t>
        </w:r>
      </w:hyperlink>
      <w:r>
        <w:rPr>
          <w:rFonts w:ascii="Calibri" w:hAnsi="Calibri" w:cs="Calibri"/>
        </w:rPr>
        <w:t>)</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w:t>
      </w:r>
      <w:hyperlink r:id="rId21"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22"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иными федеральными законами и </w:t>
      </w:r>
      <w:hyperlink r:id="rId23" w:history="1">
        <w:r>
          <w:rPr>
            <w:rFonts w:ascii="Calibri" w:hAnsi="Calibri" w:cs="Calibri"/>
            <w:color w:val="0000FF"/>
          </w:rPr>
          <w:t>Уставом</w:t>
        </w:r>
      </w:hyperlink>
      <w:r>
        <w:rPr>
          <w:rFonts w:ascii="Calibri" w:hAnsi="Calibri" w:cs="Calibri"/>
        </w:rPr>
        <w:t xml:space="preserve"> города Москвы устанавливает принципы и порядок организации местного самоуправления в городе Москве, его правовые, территориальные и финансово-экономические основы, государственные гарантии его реализации.</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jc w:val="center"/>
        <w:outlineLvl w:val="0"/>
        <w:rPr>
          <w:rFonts w:ascii="Calibri" w:hAnsi="Calibri" w:cs="Calibri"/>
          <w:b/>
          <w:bCs/>
        </w:rPr>
      </w:pPr>
      <w:bookmarkStart w:id="0" w:name="Par19"/>
      <w:bookmarkEnd w:id="0"/>
      <w:r>
        <w:rPr>
          <w:rFonts w:ascii="Calibri" w:hAnsi="Calibri" w:cs="Calibri"/>
          <w:b/>
          <w:bCs/>
        </w:rPr>
        <w:t>Глава 1. ОБЩИЕ ПОЛОЖЕНИЯ</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1" w:name="Par21"/>
      <w:bookmarkEnd w:id="1"/>
      <w:r>
        <w:rPr>
          <w:rFonts w:ascii="Calibri" w:hAnsi="Calibri" w:cs="Calibri"/>
        </w:rPr>
        <w:t>Статья 1. Местное самоуправление в субъекте Российской Федерации - городе федерального значения Москве. Территориальная основа местного самоуправления</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Местное самоуправление в субъекте Российской Федерации - городе федерального значения Москве (далее - местное самоуправление) - признаваемая и гарантируемая </w:t>
      </w:r>
      <w:hyperlink r:id="rId24" w:history="1">
        <w:r>
          <w:rPr>
            <w:rFonts w:ascii="Calibri" w:hAnsi="Calibri" w:cs="Calibri"/>
            <w:color w:val="0000FF"/>
          </w:rPr>
          <w:t>Конституцией</w:t>
        </w:r>
      </w:hyperlink>
      <w:r>
        <w:rPr>
          <w:rFonts w:ascii="Calibri" w:hAnsi="Calibri" w:cs="Calibri"/>
        </w:rPr>
        <w:t xml:space="preserve"> Российской Федерации самостоятельная и под свою ответственность деятельность местного сообщества (жителей внутригородского муниципального образования) по решению вопросов местного значения непосредственно и (или) через органы местного самоуправления.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Местное самоуправление в городе Москве осуществляется во внутригородских муниципальных образованиях - муниципальных округах, городских округах, поселениях (далее - муниципальные образования).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26"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муниципальных образований, установление границ их территорий и наименований осуществляются законом города Москвы по представлению Мэра Москвы с учетом исторических и иных местных традиций, географических, градостроительных особенностей, социально-экономических характеристик соответствующих территорий, расположения транспортных коммуникаций, наличия инженерной инфраструктуры и других особенностей территорий.</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и изменение границ территорий муниципальных образований, преобразование муниципальных образований осуществляются законами города Москвы по инициативе населения, органов местного самоуправления, а также органов государственной власти города Москвы в соответствии с </w:t>
      </w:r>
      <w:hyperlink r:id="rId28" w:history="1">
        <w:r>
          <w:rPr>
            <w:rFonts w:ascii="Calibri" w:hAnsi="Calibri" w:cs="Calibri"/>
            <w:color w:val="0000FF"/>
          </w:rPr>
          <w:t>Уставом</w:t>
        </w:r>
      </w:hyperlink>
      <w:r>
        <w:rPr>
          <w:rFonts w:ascii="Calibri" w:hAnsi="Calibri" w:cs="Calibri"/>
        </w:rPr>
        <w:t xml:space="preserve"> города Москвы и с учетом мнения населения соответствующей территории, выраженного представительным органом муниципального образования с учетом результатов публичных слушаний.</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31.05.2006 </w:t>
      </w:r>
      <w:hyperlink r:id="rId29" w:history="1">
        <w:r>
          <w:rPr>
            <w:rFonts w:ascii="Calibri" w:hAnsi="Calibri" w:cs="Calibri"/>
            <w:color w:val="0000FF"/>
          </w:rPr>
          <w:t>N 22</w:t>
        </w:r>
      </w:hyperlink>
      <w:r>
        <w:rPr>
          <w:rFonts w:ascii="Calibri" w:hAnsi="Calibri" w:cs="Calibri"/>
        </w:rPr>
        <w:t xml:space="preserve">, от 26.05.2010 </w:t>
      </w:r>
      <w:hyperlink r:id="rId30" w:history="1">
        <w:r>
          <w:rPr>
            <w:rFonts w:ascii="Calibri" w:hAnsi="Calibri" w:cs="Calibri"/>
            <w:color w:val="0000FF"/>
          </w:rPr>
          <w:t>N 25</w:t>
        </w:r>
      </w:hyperlink>
      <w:r>
        <w:rPr>
          <w:rFonts w:ascii="Calibri" w:hAnsi="Calibri" w:cs="Calibri"/>
        </w:rPr>
        <w:t xml:space="preserve">, от 26.12.2012 </w:t>
      </w:r>
      <w:hyperlink r:id="rId31" w:history="1">
        <w:r>
          <w:rPr>
            <w:rFonts w:ascii="Calibri" w:hAnsi="Calibri" w:cs="Calibri"/>
            <w:color w:val="0000FF"/>
          </w:rPr>
          <w:t>N 72</w:t>
        </w:r>
      </w:hyperlink>
      <w:r>
        <w:rPr>
          <w:rFonts w:ascii="Calibri" w:hAnsi="Calibri" w:cs="Calibri"/>
        </w:rPr>
        <w:t>)</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 вопросам местного значения относятся вопросы, связанные с непосредственным обеспечением жизнедеятельности жителей муниципального образования, решение которых в соответствии с настоящим Законом осуществляется населением и (или) органами местного самоуправления самостоятельно.</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32"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вопросов местного значения устанавливается настоящим Законом в соответствии с особенностями организации местного самоуправления в городах федерального значения, исходя из необходимости сохранения единства городского хозяйства, сочетания интересов жителей города Москвы и жителей муниципального образования.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33"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Перечень вопросов местного значения не может быть изменен иначе как путем внесения изменений и дополнений в настоящий Закон, если иное не установлено законами города Москвы, указанными в </w:t>
      </w:r>
      <w:hyperlink w:anchor="Par41" w:history="1">
        <w:r>
          <w:rPr>
            <w:rFonts w:ascii="Calibri" w:hAnsi="Calibri" w:cs="Calibri"/>
            <w:color w:val="0000FF"/>
          </w:rPr>
          <w:t>части 10</w:t>
        </w:r>
      </w:hyperlink>
      <w:r>
        <w:rPr>
          <w:rFonts w:ascii="Calibri" w:hAnsi="Calibri" w:cs="Calibri"/>
        </w:rPr>
        <w:t xml:space="preserve"> настоящей статьи.</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31.05.2006 </w:t>
      </w:r>
      <w:hyperlink r:id="rId34" w:history="1">
        <w:r>
          <w:rPr>
            <w:rFonts w:ascii="Calibri" w:hAnsi="Calibri" w:cs="Calibri"/>
            <w:color w:val="0000FF"/>
          </w:rPr>
          <w:t>N 22</w:t>
        </w:r>
      </w:hyperlink>
      <w:r>
        <w:rPr>
          <w:rFonts w:ascii="Calibri" w:hAnsi="Calibri" w:cs="Calibri"/>
        </w:rPr>
        <w:t xml:space="preserve">, от 28.07.2011 </w:t>
      </w:r>
      <w:hyperlink r:id="rId35" w:history="1">
        <w:r>
          <w:rPr>
            <w:rFonts w:ascii="Calibri" w:hAnsi="Calibri" w:cs="Calibri"/>
            <w:color w:val="0000FF"/>
          </w:rPr>
          <w:t>N 36</w:t>
        </w:r>
      </w:hyperlink>
      <w:r>
        <w:rPr>
          <w:rFonts w:ascii="Calibri" w:hAnsi="Calibri" w:cs="Calibri"/>
        </w:rPr>
        <w:t>)</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Источники доходов местных бюджетов, состав муниципального имущества определяются законами города Москвы в соответствии с перечнем вопросов местного значения, установленным настоящим Законом, и законами города Москвы о наделении органов местного самоуправления отдельными полномочиями города Москвы (государственными полномочиями).</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w:t>
      </w:r>
      <w:hyperlink r:id="rId36" w:history="1">
        <w:r>
          <w:rPr>
            <w:rFonts w:ascii="Calibri" w:hAnsi="Calibri" w:cs="Calibri"/>
            <w:color w:val="0000FF"/>
          </w:rPr>
          <w:t>Законом</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законах и иных правовых актах города Москвы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w:t>
      </w:r>
      <w:hyperlink r:id="rId37" w:history="1">
        <w:r>
          <w:rPr>
            <w:rFonts w:ascii="Calibri" w:hAnsi="Calibri" w:cs="Calibri"/>
            <w:color w:val="0000FF"/>
          </w:rPr>
          <w:t>Законом</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ind w:firstLine="540"/>
        <w:jc w:val="both"/>
        <w:rPr>
          <w:rFonts w:ascii="Calibri" w:hAnsi="Calibri" w:cs="Calibri"/>
        </w:rPr>
      </w:pPr>
      <w:bookmarkStart w:id="2" w:name="Par41"/>
      <w:bookmarkEnd w:id="2"/>
      <w:r>
        <w:rPr>
          <w:rFonts w:ascii="Calibri" w:hAnsi="Calibri" w:cs="Calibri"/>
        </w:rPr>
        <w:t>10. Особенности организации местного самоуправления в муниципальных образованиях, включенных в состав внутригородской территории города Москвы в результате изменения границ города Москвы, устанавливаются законами города Москвы.</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w:t>
      </w:r>
      <w:hyperlink r:id="rId38" w:history="1">
        <w:r>
          <w:rPr>
            <w:rFonts w:ascii="Calibri" w:hAnsi="Calibri" w:cs="Calibri"/>
            <w:color w:val="0000FF"/>
          </w:rPr>
          <w:t>Законом</w:t>
        </w:r>
      </w:hyperlink>
      <w:r>
        <w:rPr>
          <w:rFonts w:ascii="Calibri" w:hAnsi="Calibri" w:cs="Calibri"/>
        </w:rPr>
        <w:t xml:space="preserve"> г. Москвы от 28.07.2011 N 36)</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3" w:name="Par44"/>
      <w:bookmarkEnd w:id="3"/>
      <w:r>
        <w:rPr>
          <w:rFonts w:ascii="Calibri" w:hAnsi="Calibri" w:cs="Calibri"/>
        </w:rPr>
        <w:t>Статья 2. Право граждан на осуществление местного самоуправления</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Жители города Москвы - граждане Российской Федерации, имеющие место жительства в городе Москве независимо от сроков проживания и места рождения (далее - жители), в соответствии с установленными федеральными законами и законами города Москвы гарантиями избирательных прав граждан осуществляют свое право на местное самоуправление в муниципальных образованиях путем референдума, выборов, других форм прямого волеизъявления, а также через выборные и другие органы местного самоуправления.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Жители имеют равные права на осуществление местного самоуправления как непосредственно, так и через своих представителей в органах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Жители имеют право избирать и быть избранными в органы местного самоуправления.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Жители имеют равный доступ к муниципальной службе в соответствии с их способностями и профессиональной подготовкой.</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и должностные лица местного самоуправления обязаны обеспечить жителям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жителями другой полной и достоверной информации о деятельности органов местного самоуправления, если иное не предусмотрено законом.</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Жители вправе в соответствии с законодательством обращаться в суд за защитой своего права на осуществление местного самоуправления.</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648E0" w:rsidRDefault="006648E0">
      <w:pPr>
        <w:widowControl w:val="0"/>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Определением</w:t>
        </w:r>
      </w:hyperlink>
      <w:r>
        <w:rPr>
          <w:rFonts w:ascii="Calibri" w:hAnsi="Calibri" w:cs="Calibri"/>
        </w:rPr>
        <w:t xml:space="preserve"> Верховного суда РФ от 21.07.2004 N 5-Г04-59 </w:t>
      </w:r>
      <w:hyperlink r:id="rId40" w:history="1">
        <w:r>
          <w:rPr>
            <w:rFonts w:ascii="Calibri" w:hAnsi="Calibri" w:cs="Calibri"/>
            <w:color w:val="0000FF"/>
          </w:rPr>
          <w:t>решение</w:t>
        </w:r>
      </w:hyperlink>
      <w:r>
        <w:rPr>
          <w:rFonts w:ascii="Calibri" w:hAnsi="Calibri" w:cs="Calibri"/>
        </w:rPr>
        <w:t xml:space="preserve"> Московского городского суда от 20.04.2004 N 3-46/2004 отменено.</w:t>
      </w:r>
    </w:p>
    <w:p w:rsidR="006648E0" w:rsidRDefault="006648E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удовлетворении заявления о признании недействительным пунктов 3 и 4 статьи 3 см. </w:t>
      </w:r>
      <w:hyperlink r:id="rId41" w:history="1">
        <w:r>
          <w:rPr>
            <w:rFonts w:ascii="Calibri" w:hAnsi="Calibri" w:cs="Calibri"/>
            <w:color w:val="0000FF"/>
          </w:rPr>
          <w:t>решение</w:t>
        </w:r>
      </w:hyperlink>
      <w:r>
        <w:rPr>
          <w:rFonts w:ascii="Calibri" w:hAnsi="Calibri" w:cs="Calibri"/>
        </w:rPr>
        <w:t xml:space="preserve"> Московского городского суда от 20.04.2004 N 3-46/2004.</w:t>
      </w:r>
    </w:p>
    <w:p w:rsidR="006648E0" w:rsidRDefault="006648E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4" w:name="Par58"/>
      <w:bookmarkEnd w:id="4"/>
      <w:r>
        <w:rPr>
          <w:rFonts w:ascii="Calibri" w:hAnsi="Calibri" w:cs="Calibri"/>
        </w:rPr>
        <w:t>Статья 3. Основные принципы организации местного самоуправления</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Местное самоуправление в городе Москве осуществляется в соответствии со следующими принципами:</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свобод человека и гражданина;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интересов жителей муниципального образования с учетом интересов других жителей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сохранение единства городского хозяйства;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единства бюджетной системы города;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самостоятельность органов местного самоуправления при решении вопросов местного значения в соответствии с федеральным законодательством и законодательством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учет исторических традиций, экономико-географических и демографических особенностей территории города;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соразмерность полномочий органов местного самоуправления материальным и финансовым ресурсам муниципального образования;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оказание органами государственной власти города Москвы содействия населению в осуществлении права на местное самоуправление;</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координация деятельности органов местного самоуправления и органов государственной власти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контроль со стороны органов государственной власти Российской Федерации и органов государственной власти города Москвы за реализацией отдельных государственных полномочий, которыми органы местного самоуправления наделены соответствующими федеральными законами и законами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органов и должностных лиц местного самоуправления перед населением муниципального образования, государством, физическими и юридическими лицами в соответствии с законодательством;</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гласность и учет общественного мнения;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взаимодействие с органами территориального общественного самоуправления, жилищного самоуправления, с общественными организациями.</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648E0" w:rsidRDefault="006648E0">
      <w:pPr>
        <w:widowControl w:val="0"/>
        <w:autoSpaceDE w:val="0"/>
        <w:autoSpaceDN w:val="0"/>
        <w:adjustRightInd w:val="0"/>
        <w:spacing w:after="0" w:line="240" w:lineRule="auto"/>
        <w:ind w:firstLine="540"/>
        <w:jc w:val="both"/>
        <w:rPr>
          <w:rFonts w:ascii="Calibri" w:hAnsi="Calibri" w:cs="Calibri"/>
        </w:rPr>
      </w:pPr>
      <w:hyperlink r:id="rId42" w:history="1">
        <w:r>
          <w:rPr>
            <w:rFonts w:ascii="Calibri" w:hAnsi="Calibri" w:cs="Calibri"/>
            <w:color w:val="0000FF"/>
          </w:rPr>
          <w:t>Определением</w:t>
        </w:r>
      </w:hyperlink>
      <w:r>
        <w:rPr>
          <w:rFonts w:ascii="Calibri" w:hAnsi="Calibri" w:cs="Calibri"/>
        </w:rPr>
        <w:t xml:space="preserve"> Верховного суда РФ от 21.07.2004 N 5-Г04-59 </w:t>
      </w:r>
      <w:hyperlink r:id="rId43" w:history="1">
        <w:r>
          <w:rPr>
            <w:rFonts w:ascii="Calibri" w:hAnsi="Calibri" w:cs="Calibri"/>
            <w:color w:val="0000FF"/>
          </w:rPr>
          <w:t>решение</w:t>
        </w:r>
      </w:hyperlink>
      <w:r>
        <w:rPr>
          <w:rFonts w:ascii="Calibri" w:hAnsi="Calibri" w:cs="Calibri"/>
        </w:rPr>
        <w:t xml:space="preserve"> Московского городского суда от 20.04.2004 N 3-46/2004 отменено.</w:t>
      </w:r>
    </w:p>
    <w:p w:rsidR="006648E0" w:rsidRDefault="006648E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удовлетворении заявления о признании недействительным пунктов 8 и 10 статьи 4 см. </w:t>
      </w:r>
      <w:hyperlink r:id="rId44" w:history="1">
        <w:r>
          <w:rPr>
            <w:rFonts w:ascii="Calibri" w:hAnsi="Calibri" w:cs="Calibri"/>
            <w:color w:val="0000FF"/>
          </w:rPr>
          <w:t>решение</w:t>
        </w:r>
      </w:hyperlink>
      <w:r>
        <w:rPr>
          <w:rFonts w:ascii="Calibri" w:hAnsi="Calibri" w:cs="Calibri"/>
        </w:rPr>
        <w:t xml:space="preserve"> Московского городского суда от 20.04.2004 N 3-46/2004.</w:t>
      </w:r>
    </w:p>
    <w:p w:rsidR="006648E0" w:rsidRDefault="006648E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5" w:name="Par80"/>
      <w:bookmarkEnd w:id="5"/>
      <w:r>
        <w:rPr>
          <w:rFonts w:ascii="Calibri" w:hAnsi="Calibri" w:cs="Calibri"/>
        </w:rPr>
        <w:t>Статья 4. Полномочия органов государственной власти города Москвы в области местного самоуправления</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города Москвы в области местного самоуправления относятся: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и изменение законов города Москвы о местном самоуправлении в соответствии с особенностями организации местного самоуправления в городах федерального значения, с учетом исторических и иных местных традиций в городе Москве, контроль за их соблюдением;</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45"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соответствия законов города Москвы о местном самоуправлении </w:t>
      </w:r>
      <w:hyperlink r:id="rId46" w:history="1">
        <w:r>
          <w:rPr>
            <w:rFonts w:ascii="Calibri" w:hAnsi="Calibri" w:cs="Calibri"/>
            <w:color w:val="0000FF"/>
          </w:rPr>
          <w:t>Конституции</w:t>
        </w:r>
      </w:hyperlink>
      <w:r>
        <w:rPr>
          <w:rFonts w:ascii="Calibri" w:hAnsi="Calibri" w:cs="Calibri"/>
        </w:rPr>
        <w:t xml:space="preserve"> Российской Федерации и федеральным законам;</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законодательное установление наименований органов местного самоуправления и должностных лиц местного самоуправления;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47"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законодательное определение перечня вопросов местного значения муниципальных образований;</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48"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регулирование порядка передачи и передача объектов собственности города Москвы в муниципальную собственность;</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регулирование отношений между бюджетом города Москвы и местными бюджетами;</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сбалансированности местных бюджетов на основе нормативов бюджетного обеспечения расходных обязательств в пределах вопросов местного значения муниципальных образований, установленных настоящим Законом;</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49"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законодательное определение источников доходов местных бюджетов;</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казначейское исполнение местных бюджетов на основании соглашений с органами местного самоуправления;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и введение в действие местных налогов и сборов;</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межбюджетных трансфертов, в том числе субсидий, дотаций, субвенций местным бюджетам в соответствии с федеральными законами и законами города Москвы;</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наделение законами города Москвы органов местного самоуправления отдельными полномочиями города Москвы (государственными полномочиями) с одновременной передачей материальных и финансовых средств, необходимых для осуществления переданных полномочий, контроль за реализацией указанных полномочий и использованием указанных средств;</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принятие в установленном порядке городских программ развития местного самоуправления;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защита прав граждан на осуществление местного самоуправления;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гарантий финансовой самостоятельности местного самоуправления в соответствии с федеральными законами и законами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исключен. - </w:t>
      </w:r>
      <w:hyperlink r:id="rId51" w:history="1">
        <w:r>
          <w:rPr>
            <w:rFonts w:ascii="Calibri" w:hAnsi="Calibri" w:cs="Calibri"/>
            <w:color w:val="0000FF"/>
          </w:rPr>
          <w:t>Закон</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установление и изменение порядка преобразования муниципальных образований, установление и изменение границ их территорий и наименований;</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31.05.2006 </w:t>
      </w:r>
      <w:hyperlink r:id="rId52" w:history="1">
        <w:r>
          <w:rPr>
            <w:rFonts w:ascii="Calibri" w:hAnsi="Calibri" w:cs="Calibri"/>
            <w:color w:val="0000FF"/>
          </w:rPr>
          <w:t>N 22</w:t>
        </w:r>
      </w:hyperlink>
      <w:r>
        <w:rPr>
          <w:rFonts w:ascii="Calibri" w:hAnsi="Calibri" w:cs="Calibri"/>
        </w:rPr>
        <w:t xml:space="preserve">, от 26.12.2012 </w:t>
      </w:r>
      <w:hyperlink r:id="rId53" w:history="1">
        <w:r>
          <w:rPr>
            <w:rFonts w:ascii="Calibri" w:hAnsi="Calibri" w:cs="Calibri"/>
            <w:color w:val="0000FF"/>
          </w:rPr>
          <w:t>N 72</w:t>
        </w:r>
      </w:hyperlink>
      <w:r>
        <w:rPr>
          <w:rFonts w:ascii="Calibri" w:hAnsi="Calibri" w:cs="Calibri"/>
        </w:rPr>
        <w:t>)</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компенсация органам местного самоуправления дополнительных расходов или уменьшения доходов местных бюджетов, возникших в результате решений, принятых органами государственной власти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законодательное регулирование муниципальной службы;</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54" w:history="1">
        <w:r>
          <w:rPr>
            <w:rFonts w:ascii="Calibri" w:hAnsi="Calibri" w:cs="Calibri"/>
            <w:color w:val="0000FF"/>
          </w:rPr>
          <w:t>Закона</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принятие и изменение законов города Москвы об административных правонарушениях по вопросам, связанным с осуществлением местного самоуправления;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исключен. - </w:t>
      </w:r>
      <w:hyperlink r:id="rId55" w:history="1">
        <w:r>
          <w:rPr>
            <w:rFonts w:ascii="Calibri" w:hAnsi="Calibri" w:cs="Calibri"/>
            <w:color w:val="0000FF"/>
          </w:rPr>
          <w:t>Закон</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обеспечение гарантий избирательных прав граждан при проведении муниципальных выборов;</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определение перечня и порядка исполнения расходных обязательств муниципальных образований, вытекающих из полномочий по вопросам местного значения, определенных настоящим Законом;</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w:t>
      </w:r>
      <w:hyperlink r:id="rId57" w:history="1">
        <w:r>
          <w:rPr>
            <w:rFonts w:ascii="Calibri" w:hAnsi="Calibri" w:cs="Calibri"/>
            <w:color w:val="0000FF"/>
          </w:rPr>
          <w:t>Законом</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определение порядка ведения реестра расходных обязательств муниципальных образований;</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w:t>
      </w:r>
      <w:hyperlink r:id="rId58" w:history="1">
        <w:r>
          <w:rPr>
            <w:rFonts w:ascii="Calibri" w:hAnsi="Calibri" w:cs="Calibri"/>
            <w:color w:val="0000FF"/>
          </w:rPr>
          <w:t>Законом</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проведение Контрольно-счетной палатой Москвы, финансовым органом города Москвы и уполномоченным органом исполнительной власти города Москвы проверок местных бюджетов - получателей межбюджетных трансфертов из бюджета города Москвы;</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25 введен </w:t>
      </w:r>
      <w:hyperlink r:id="rId59" w:history="1">
        <w:r>
          <w:rPr>
            <w:rFonts w:ascii="Calibri" w:hAnsi="Calibri" w:cs="Calibri"/>
            <w:color w:val="0000FF"/>
          </w:rPr>
          <w:t>Законом</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законодательное установление гарантий осуществления полномочий депутата, члена выборного органа местного самоуправления, главы внутригородского муниципального образования в городе Москве (далее - глава муниципального образования) в соответствии с федеральными законами;</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w:t>
      </w:r>
      <w:hyperlink r:id="rId60" w:history="1">
        <w:r>
          <w:rPr>
            <w:rFonts w:ascii="Calibri" w:hAnsi="Calibri" w:cs="Calibri"/>
            <w:color w:val="0000FF"/>
          </w:rPr>
          <w:t>Законом</w:t>
        </w:r>
      </w:hyperlink>
      <w:r>
        <w:rPr>
          <w:rFonts w:ascii="Calibri" w:hAnsi="Calibri" w:cs="Calibri"/>
        </w:rPr>
        <w:t xml:space="preserve"> г. Москвы от 26.05.2010 N 25; в ред. </w:t>
      </w:r>
      <w:hyperlink r:id="rId61"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организация и ведение Регистра муниципальных нормативных правовых актов города Москвы;</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w:t>
      </w:r>
      <w:hyperlink r:id="rId62" w:history="1">
        <w:r>
          <w:rPr>
            <w:rFonts w:ascii="Calibri" w:hAnsi="Calibri" w:cs="Calibri"/>
            <w:color w:val="0000FF"/>
          </w:rPr>
          <w:t>Законом</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назначение Мэром Москвы половины членов конкурсной комиссии муниципального образования для проведения конкурса на замещение должности главы администрации внутригородского муниципального образования в городе Москве (далее - глава администрации).</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w:t>
      </w:r>
      <w:hyperlink r:id="rId63" w:history="1">
        <w:r>
          <w:rPr>
            <w:rFonts w:ascii="Calibri" w:hAnsi="Calibri" w:cs="Calibri"/>
            <w:color w:val="0000FF"/>
          </w:rPr>
          <w:t>Законом</w:t>
        </w:r>
      </w:hyperlink>
      <w:r>
        <w:rPr>
          <w:rFonts w:ascii="Calibri" w:hAnsi="Calibri" w:cs="Calibri"/>
        </w:rPr>
        <w:t xml:space="preserve"> г. Москвы от 26.05.2010 N 25; в ред. законов г. Москвы от 11.04.2012 </w:t>
      </w:r>
      <w:hyperlink r:id="rId64" w:history="1">
        <w:r>
          <w:rPr>
            <w:rFonts w:ascii="Calibri" w:hAnsi="Calibri" w:cs="Calibri"/>
            <w:color w:val="0000FF"/>
          </w:rPr>
          <w:t>N 8</w:t>
        </w:r>
      </w:hyperlink>
      <w:r>
        <w:rPr>
          <w:rFonts w:ascii="Calibri" w:hAnsi="Calibri" w:cs="Calibri"/>
        </w:rPr>
        <w:t xml:space="preserve">, от 16.07.2014 </w:t>
      </w:r>
      <w:hyperlink r:id="rId65" w:history="1">
        <w:r>
          <w:rPr>
            <w:rFonts w:ascii="Calibri" w:hAnsi="Calibri" w:cs="Calibri"/>
            <w:color w:val="0000FF"/>
          </w:rPr>
          <w:t>N 41</w:t>
        </w:r>
      </w:hyperlink>
      <w:r>
        <w:rPr>
          <w:rFonts w:ascii="Calibri" w:hAnsi="Calibri" w:cs="Calibri"/>
        </w:rPr>
        <w:t>)</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6" w:name="Par126"/>
      <w:bookmarkEnd w:id="6"/>
      <w:r>
        <w:rPr>
          <w:rFonts w:ascii="Calibri" w:hAnsi="Calibri" w:cs="Calibri"/>
        </w:rPr>
        <w:t>Статья 5. Взаимодействие органов государственной власти города Москвы и органов местного самоуправления</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города Москвы создают необходимые условия для становления и развития местного самоуправления и оказывают содействие органам местного самоуправления в осуществлении ими полномочий по вопросам местного значения.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Взаимодействие органов государственной власти города Москвы и органов местного самоуправления по отдельным вопросам может регулироваться договорами и соглашениями между органами исполнительной власти города Москвы и органами местного самоуправления, заключаемыми в порядке, установленном законодательством.</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координации своей деятельности органы государственной власти города Москвы и органы местного самоуправления могут создавать совместные координационные, консультационные, совещательные и другие рабочие органы как временные, так и постоянно действующие. Порядок формирования и осуществления деятельности таких органов определяется правовыми актами города Москвы и правовыми актами органов местного самоуправления.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Представительные органы местного самоуправления обладают правом законодательной инициативы в Московской городской Думе.</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города Москвы оказывают методическое, кадровое и иное организационное содействие органам местного самоуправления; содействуют профессиональной подготовке, переподготовке, повышению квалификации муниципальных служащих, выборных и иных должностных лиц местного самоуправления.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Органы государственной власти города Москвы осуществляют контроль за соблюдением органами местного самоуправления и должностными лицами местного самоуправления </w:t>
      </w:r>
      <w:hyperlink r:id="rId67" w:history="1">
        <w:r>
          <w:rPr>
            <w:rFonts w:ascii="Calibri" w:hAnsi="Calibri" w:cs="Calibri"/>
            <w:color w:val="0000FF"/>
          </w:rPr>
          <w:t>Устава</w:t>
        </w:r>
      </w:hyperlink>
      <w:r>
        <w:rPr>
          <w:rFonts w:ascii="Calibri" w:hAnsi="Calibri" w:cs="Calibri"/>
        </w:rPr>
        <w:t xml:space="preserve"> и законов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несоответствия правовых актов, принятых или изданных органами местного самоуправления и должностными лицами местного самоуправления, </w:t>
      </w:r>
      <w:hyperlink r:id="rId68"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иным нормативным правовым актам Российской Федерации, </w:t>
      </w:r>
      <w:hyperlink r:id="rId69" w:history="1">
        <w:r>
          <w:rPr>
            <w:rFonts w:ascii="Calibri" w:hAnsi="Calibri" w:cs="Calibri"/>
            <w:color w:val="0000FF"/>
          </w:rPr>
          <w:t>Уставу</w:t>
        </w:r>
      </w:hyperlink>
      <w:r>
        <w:rPr>
          <w:rFonts w:ascii="Calibri" w:hAnsi="Calibri" w:cs="Calibri"/>
        </w:rPr>
        <w:t xml:space="preserve"> города Москвы, другим законам и иным нормативным правовым актам города Москвы Правительство Москвы, уполномоченный им орган, Московская городская Дума вправе предложить органам местного самоуправления и должностным лицам местного самоуправления привести принятые или изданные ими правовые акты в соответствие с указанными правовыми актами Российской Федерации и города Москвы либо отменить их, а также вправе обратиться в суд с заявлением о признании таких актов органов местного самоуправления и должностных лиц местного самоуправления недействительными.</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Споры и разногласия между органами местного самоуправления и органами государственной власти города Москвы рассматриваются согласительными комиссиями, создаваемыми из представителей сторон на паритетных началах, с помощью других согласительных процедур или в судебном порядке.</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Уполномоченные органы исполнительной власти города Москвы рассматривают предложения органов местного самоуправления, внесенные в соответствии со </w:t>
      </w:r>
      <w:hyperlink w:anchor="Par193" w:history="1">
        <w:r>
          <w:rPr>
            <w:rFonts w:ascii="Calibri" w:hAnsi="Calibri" w:cs="Calibri"/>
            <w:color w:val="0000FF"/>
          </w:rPr>
          <w:t>статьей 8</w:t>
        </w:r>
      </w:hyperlink>
      <w:r>
        <w:rPr>
          <w:rFonts w:ascii="Calibri" w:hAnsi="Calibri" w:cs="Calibri"/>
        </w:rPr>
        <w:t xml:space="preserve"> настоящего Закона, с обязательным участием уполномоченных представителей муниципальных образований. Мотивированное заключение, решение по результатам рассмотрения внесенных предложений направляются в орган местного самоуправления в 30-дневный срок со дня поступления предложений в уполномоченный орган исполнительной власти города Москвы.</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w:t>
      </w:r>
      <w:hyperlink r:id="rId70" w:history="1">
        <w:r>
          <w:rPr>
            <w:rFonts w:ascii="Calibri" w:hAnsi="Calibri" w:cs="Calibri"/>
            <w:color w:val="0000FF"/>
          </w:rPr>
          <w:t>Законом</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Префектуры административных округов города Москвы рассматривают предложения управ районов города Москвы по вопросам, требующим согласования с органами местного самоуправления в соответствии с </w:t>
      </w:r>
      <w:hyperlink w:anchor="Par231" w:history="1">
        <w:r>
          <w:rPr>
            <w:rFonts w:ascii="Calibri" w:hAnsi="Calibri" w:cs="Calibri"/>
            <w:color w:val="0000FF"/>
          </w:rPr>
          <w:t>пунктом 20 части 1 статьи 8</w:t>
        </w:r>
      </w:hyperlink>
      <w:r>
        <w:rPr>
          <w:rFonts w:ascii="Calibri" w:hAnsi="Calibri" w:cs="Calibri"/>
        </w:rPr>
        <w:t xml:space="preserve"> настоящего Закона, только при наличии заключения (положительного или отрицательного) органов местного самоуправления.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w:t>
      </w:r>
      <w:hyperlink r:id="rId71" w:history="1">
        <w:r>
          <w:rPr>
            <w:rFonts w:ascii="Calibri" w:hAnsi="Calibri" w:cs="Calibri"/>
            <w:color w:val="0000FF"/>
          </w:rPr>
          <w:t>Законом</w:t>
        </w:r>
      </w:hyperlink>
      <w:r>
        <w:rPr>
          <w:rFonts w:ascii="Calibri" w:hAnsi="Calibri" w:cs="Calibri"/>
        </w:rPr>
        <w:t xml:space="preserve"> г. Москвы от 31.05.2006 N 22; в ред. </w:t>
      </w:r>
      <w:hyperlink r:id="rId72"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7" w:name="Par142"/>
      <w:bookmarkEnd w:id="7"/>
      <w:r>
        <w:rPr>
          <w:rFonts w:ascii="Calibri" w:hAnsi="Calibri" w:cs="Calibri"/>
        </w:rPr>
        <w:t>Статья 5.1. Совет муниципальных образований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73" w:history="1">
        <w:r>
          <w:rPr>
            <w:rFonts w:ascii="Calibri" w:hAnsi="Calibri" w:cs="Calibri"/>
            <w:color w:val="0000FF"/>
          </w:rPr>
          <w:t>Законом</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организации взаимодействия органов местного самоуправления, выражения и защиты общих интересов муниципальных образований в городе Москве образуется Совет муниципальных образований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и деятельность Совета муниципальных образований города Москвы осуществляются в соответствии с требованиями Федерального </w:t>
      </w:r>
      <w:hyperlink r:id="rId74"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Съезд (собрание членов) Совета муниципальных образований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устав Совета муниципальных образований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города Москвы и содержание органов управления Совета муниципальных образований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избирает органы управления Совета муниципальных образований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Совет муниципальных образований города Москвы не вправе вмешиваться в деятельность органов местного самоуправления, ограничивать их деятельность.</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Совет муниципальных образований города Москвы осуществляет право законодательной инициативы в Московской городской Думе по вопросам организации местного самоуправления в городе Москве.</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w:t>
      </w:r>
      <w:hyperlink r:id="rId75" w:history="1">
        <w:r>
          <w:rPr>
            <w:rFonts w:ascii="Calibri" w:hAnsi="Calibri" w:cs="Calibri"/>
            <w:color w:val="0000FF"/>
          </w:rPr>
          <w:t>Законом</w:t>
        </w:r>
      </w:hyperlink>
      <w:r>
        <w:rPr>
          <w:rFonts w:ascii="Calibri" w:hAnsi="Calibri" w:cs="Calibri"/>
        </w:rPr>
        <w:t xml:space="preserve"> г. Москвы от 26.12.2012 N 72)</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8" w:name="Par157"/>
      <w:bookmarkEnd w:id="8"/>
      <w:r>
        <w:rPr>
          <w:rFonts w:ascii="Calibri" w:hAnsi="Calibri" w:cs="Calibri"/>
        </w:rPr>
        <w:t>Статья 5.2. Взаимодействие органов государственной власти города Москвы с Советом муниципальных образований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76" w:history="1">
        <w:r>
          <w:rPr>
            <w:rFonts w:ascii="Calibri" w:hAnsi="Calibri" w:cs="Calibri"/>
            <w:color w:val="0000FF"/>
          </w:rPr>
          <w:t>Законом</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органа управления Совета муниципальных образований города Москвы могут входить депутаты Московской городской Думы, представители органов исполнительной власти города Москвы в соответствии с уставом Совета муниципальных образований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города Москвы направляют в Совет муниципальных образований города Москвы на согласование проекты правовых актов, затрагивающих вопросы организации местного самоуправления в городе Москве и взаимодействия органов исполнительной власти города Москвы с органами местного самоуправления.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Представители органа управления Совета муниципальных образований города Москвы могут присутствовать на заседаниях Московской городской Думы, Правительства Москвы по вопросам организации местного самоуправления в городе Москве в порядке, установленном </w:t>
      </w:r>
      <w:hyperlink r:id="rId77" w:history="1">
        <w:r>
          <w:rPr>
            <w:rFonts w:ascii="Calibri" w:hAnsi="Calibri" w:cs="Calibri"/>
            <w:color w:val="0000FF"/>
          </w:rPr>
          <w:t>Регламентом</w:t>
        </w:r>
      </w:hyperlink>
      <w:r>
        <w:rPr>
          <w:rFonts w:ascii="Calibri" w:hAnsi="Calibri" w:cs="Calibri"/>
        </w:rPr>
        <w:t xml:space="preserve"> Московской городской Думы и </w:t>
      </w:r>
      <w:hyperlink r:id="rId78" w:history="1">
        <w:r>
          <w:rPr>
            <w:rFonts w:ascii="Calibri" w:hAnsi="Calibri" w:cs="Calibri"/>
            <w:color w:val="0000FF"/>
          </w:rPr>
          <w:t>Регламентом</w:t>
        </w:r>
      </w:hyperlink>
      <w:r>
        <w:rPr>
          <w:rFonts w:ascii="Calibri" w:hAnsi="Calibri" w:cs="Calibri"/>
        </w:rPr>
        <w:t xml:space="preserve"> Правительства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Правительство Москвы может оказывать экономическую поддержку деятельности Совета муниципальных образований города Москвы в соответствии с федеральными законами и законами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Представители органа управления Совета муниципальных образований города Москвы могут участвовать в работе комиссий и рабочих групп Московской городской Думы в порядке, установленном Московской городской Думой, входить в состав комиссий, рабочих групп, создаваемых органами исполнительной власти города Москвы, в порядке, установленном Правительством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исполнительной власти города Москвы оказывают содействие в реализации решений съезда (собрания членов) Совета муниципальных образований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исполнительной власти города Москвы взаимодействуют с Советом муниципальных образований города Москвы по вопросам организации местного самоуправления в городе Москве в части, касающейся компетенции отраслевого, функционального или территориального органа исполнительной власти города Москвы.</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9" w:name="Par169"/>
      <w:bookmarkEnd w:id="9"/>
      <w:r>
        <w:rPr>
          <w:rFonts w:ascii="Calibri" w:hAnsi="Calibri" w:cs="Calibri"/>
        </w:rPr>
        <w:t>Статья 6. Устав муниципального образования</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Муниципальное образование имеет устав, которым регулируются вопросы организации местного самоуправления в соответствии с федеральными законами и законами города Москвы.</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79"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Муниципальное образование самостоятельно разрабатывает и принимает устав муниципального образования.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 муниципального образования, вносимые в него изменения и дополнения принимаются представительным органом местного самоуправления большинством, не менее двух третей, голосов от установленного числа депутатов.</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Закона</w:t>
        </w:r>
      </w:hyperlink>
      <w:r>
        <w:rPr>
          <w:rFonts w:ascii="Calibri" w:hAnsi="Calibri" w:cs="Calibri"/>
        </w:rPr>
        <w:t xml:space="preserve"> г. Москвы от 26.12.2012 N 72)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Проект устава муниципального образования, а также проект муниципального правового акта о внесении изменений и дополнений в данный устав выносятся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законами города Москвы.</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82" w:history="1">
        <w:r>
          <w:rPr>
            <w:rFonts w:ascii="Calibri" w:hAnsi="Calibri" w:cs="Calibri"/>
            <w:color w:val="0000FF"/>
          </w:rPr>
          <w:t>Законом</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w:t>
      </w:r>
      <w:hyperlink r:id="rId83" w:history="1">
        <w:r>
          <w:rPr>
            <w:rFonts w:ascii="Calibri" w:hAnsi="Calibri" w:cs="Calibri"/>
            <w:color w:val="0000FF"/>
          </w:rPr>
          <w:t>Законом</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Устав муниципального образования, а также вносимые в него изменения и дополнения подлежат государственной регистрации в порядке, установленном федеральным законодательством.</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 муниципального образования, а также внесенные в него изменения и дополнения вступают в силу после официального опубликования в порядке, установленном уставом муниципального образования.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85" w:history="1">
        <w:r>
          <w:rPr>
            <w:rFonts w:ascii="Calibri" w:hAnsi="Calibri" w:cs="Calibri"/>
            <w:color w:val="0000FF"/>
          </w:rPr>
          <w:t>Закона</w:t>
        </w:r>
      </w:hyperlink>
      <w:r>
        <w:rPr>
          <w:rFonts w:ascii="Calibri" w:hAnsi="Calibri" w:cs="Calibri"/>
        </w:rPr>
        <w:t xml:space="preserve"> г. Москвы от 26.12.2012 N 72)</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10" w:name="Par186"/>
      <w:bookmarkEnd w:id="10"/>
      <w:r>
        <w:rPr>
          <w:rFonts w:ascii="Calibri" w:hAnsi="Calibri" w:cs="Calibri"/>
        </w:rPr>
        <w:t>Статья 7. Официальные символы муниципального образования</w:t>
      </w:r>
    </w:p>
    <w:p w:rsidR="006648E0" w:rsidRDefault="006648E0">
      <w:pPr>
        <w:widowControl w:val="0"/>
        <w:autoSpaceDE w:val="0"/>
        <w:autoSpaceDN w:val="0"/>
        <w:adjustRightInd w:val="0"/>
        <w:spacing w:after="0" w:line="240" w:lineRule="auto"/>
        <w:ind w:firstLine="540"/>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Закона</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Муниципальное образование вправе иметь официальные символы (герб, флаг, другие </w:t>
      </w:r>
      <w:r>
        <w:rPr>
          <w:rFonts w:ascii="Calibri" w:hAnsi="Calibri" w:cs="Calibri"/>
        </w:rPr>
        <w:lastRenderedPageBreak/>
        <w:t>символы), отражающие его исторические, культурные и иные местные традиции.</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Официальные символы муниципального образования разрабатываются и утверждаются в порядке, предусмотренном уставом муниципального образования и (или) нормативными правовыми актами представительного органа муниципального образования и законами города Москвы,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11" w:name="Par193"/>
      <w:bookmarkEnd w:id="11"/>
      <w:r>
        <w:rPr>
          <w:rFonts w:ascii="Calibri" w:hAnsi="Calibri" w:cs="Calibri"/>
        </w:rPr>
        <w:t>Статья 8. Вопросы местного значения муниципального образования</w:t>
      </w:r>
    </w:p>
    <w:p w:rsidR="006648E0" w:rsidRDefault="006648E0">
      <w:pPr>
        <w:widowControl w:val="0"/>
        <w:autoSpaceDE w:val="0"/>
        <w:autoSpaceDN w:val="0"/>
        <w:adjustRightInd w:val="0"/>
        <w:spacing w:after="0" w:line="240" w:lineRule="auto"/>
        <w:ind w:firstLine="540"/>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муниципального округа относятся: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местного бюджета и контроль за его исполнением, утверждение отчета об исполнении местного бюджета в соответствии с федеральным законодательством и законами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положения о бюджетном процессе в муниципальном образовании;</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владения, пользования и распоряжения имуществом, находящимся в муниципальной собственности;</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89" w:history="1">
        <w:r>
          <w:rPr>
            <w:rFonts w:ascii="Calibri" w:hAnsi="Calibri" w:cs="Calibri"/>
            <w:color w:val="0000FF"/>
          </w:rPr>
          <w:t>Закон</w:t>
        </w:r>
      </w:hyperlink>
      <w:r>
        <w:rPr>
          <w:rFonts w:ascii="Calibri" w:hAnsi="Calibri" w:cs="Calibri"/>
        </w:rPr>
        <w:t xml:space="preserve"> г. Москвы от 26.12.2007 N 51;</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w:t>
      </w:r>
      <w:hyperlink r:id="rId90" w:history="1">
        <w:r>
          <w:rPr>
            <w:rFonts w:ascii="Calibri" w:hAnsi="Calibri" w:cs="Calibri"/>
            <w:color w:val="0000FF"/>
          </w:rPr>
          <w:t>Закон</w:t>
        </w:r>
      </w:hyperlink>
      <w:r>
        <w:rPr>
          <w:rFonts w:ascii="Calibri" w:hAnsi="Calibri" w:cs="Calibri"/>
        </w:rPr>
        <w:t xml:space="preserve"> г. Москвы от 26.12.2007 N 51;</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местных праздников и организация местных праздничных и иных зрелищных мероприятий, развитие местных традиций и обрядов;</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мероприятий по военно-патриотическому воспитанию граждан Российской Федерации, проживающих на территории муниципального образования;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91" w:history="1">
        <w:r>
          <w:rPr>
            <w:rFonts w:ascii="Calibri" w:hAnsi="Calibri" w:cs="Calibri"/>
            <w:color w:val="0000FF"/>
          </w:rPr>
          <w:t>Закона</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регистрация уставов территориального общественного самоуправления;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учреждение знаков отличия (почетных знаков, грамот, дипломов) муниципального образования как формы признания заслуг и морального поощрения лиц и организаций за деятельность на благо жителей муниципального образования;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92" w:history="1">
        <w:r>
          <w:rPr>
            <w:rFonts w:ascii="Calibri" w:hAnsi="Calibri" w:cs="Calibri"/>
            <w:color w:val="0000FF"/>
          </w:rPr>
          <w:t>Закона</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информирование жителей о деятельности органов местного самоуправления;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распространение экологической информации, полученной от государственных органов;</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образования;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рассмотрение жалоб потребителей, консультирование их по вопросам защиты прав потребителей;</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взаимодействие с общественными объединениями;</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участие:</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утратил силу. - </w:t>
      </w:r>
      <w:hyperlink r:id="rId93" w:history="1">
        <w:r>
          <w:rPr>
            <w:rFonts w:ascii="Calibri" w:hAnsi="Calibri" w:cs="Calibri"/>
            <w:color w:val="0000FF"/>
          </w:rPr>
          <w:t>Закон</w:t>
        </w:r>
      </w:hyperlink>
      <w:r>
        <w:rPr>
          <w:rFonts w:ascii="Calibri" w:hAnsi="Calibri" w:cs="Calibri"/>
        </w:rPr>
        <w:t xml:space="preserve"> г. Москвы от 03.04.2013 N 13;</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94" w:history="1">
        <w:r>
          <w:rPr>
            <w:rFonts w:ascii="Calibri" w:hAnsi="Calibri" w:cs="Calibri"/>
            <w:color w:val="0000FF"/>
          </w:rPr>
          <w:t>Закон</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учреждениями;</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организации работы общественных пунктов охраны порядка и их советов;</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работе призывной комиссии в соответствии с федеральным законодательством;</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организации и проведении городских праздничных и иных зрелищных мероприятий;</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 проведении публичных слушаний по вопросам градостроительства;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"к" введен </w:t>
      </w:r>
      <w:hyperlink r:id="rId95" w:history="1">
        <w:r>
          <w:rPr>
            <w:rFonts w:ascii="Calibri" w:hAnsi="Calibri" w:cs="Calibri"/>
            <w:color w:val="0000FF"/>
          </w:rPr>
          <w:t>Законом</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bookmarkStart w:id="12" w:name="Par231"/>
      <w:bookmarkEnd w:id="12"/>
      <w:r>
        <w:rPr>
          <w:rFonts w:ascii="Calibri" w:hAnsi="Calibri" w:cs="Calibri"/>
        </w:rPr>
        <w:t>20) согласование вносимых управой района города Москвы в префектуру административного округа города Москвы предложений:</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утратил силу. - </w:t>
      </w:r>
      <w:hyperlink r:id="rId96" w:history="1">
        <w:r>
          <w:rPr>
            <w:rFonts w:ascii="Calibri" w:hAnsi="Calibri" w:cs="Calibri"/>
            <w:color w:val="0000FF"/>
          </w:rPr>
          <w:t>Закон</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схеме размещения нестационарных объектов мелкорозничной сети;</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вопросам целевого назначения находящихся в государственной собственности города Москвы нежилых помещений, расположенных в жилых домах;</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"в" в ред. </w:t>
      </w:r>
      <w:hyperlink r:id="rId97" w:history="1">
        <w:r>
          <w:rPr>
            <w:rFonts w:ascii="Calibri" w:hAnsi="Calibri" w:cs="Calibri"/>
            <w:color w:val="0000FF"/>
          </w:rPr>
          <w:t>Закона</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образования;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внесение в уполномоченные органы исполнительной власти города Москвы предложений:</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утратил силу. - </w:t>
      </w:r>
      <w:hyperlink r:id="rId98" w:history="1">
        <w:r>
          <w:rPr>
            <w:rFonts w:ascii="Calibri" w:hAnsi="Calibri" w:cs="Calibri"/>
            <w:color w:val="0000FF"/>
          </w:rPr>
          <w:t>Закон</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 проектам городских целевых программ;</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установлении и упразднении на территории муниципального образования особо охраняемых природных территорий, природных и озелененных территорий в городе Москве;</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"в" в ред. </w:t>
      </w:r>
      <w:hyperlink r:id="rId99" w:history="1">
        <w:r>
          <w:rPr>
            <w:rFonts w:ascii="Calibri" w:hAnsi="Calibri" w:cs="Calibri"/>
            <w:color w:val="0000FF"/>
          </w:rPr>
          <w:t>Закона</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w:t>
      </w:r>
      <w:hyperlink r:id="rId100" w:history="1">
        <w:r>
          <w:rPr>
            <w:rFonts w:ascii="Calibri" w:hAnsi="Calibri" w:cs="Calibri"/>
            <w:color w:val="0000FF"/>
          </w:rPr>
          <w:t>Закон</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созданию условий для развития на территории муниципального образования физической культуры и массового спорта;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 организации и изменению маршрутов, режима работы, остановок наземного городского пассажирского транспорта;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 повышению эффективности охраны общественного порядка на территории муниципального образования;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 благоустройству территории муниципального образования;</w:t>
      </w:r>
    </w:p>
    <w:p w:rsidR="006648E0" w:rsidRDefault="006648E0">
      <w:pPr>
        <w:widowControl w:val="0"/>
        <w:autoSpaceDE w:val="0"/>
        <w:autoSpaceDN w:val="0"/>
        <w:adjustRightInd w:val="0"/>
        <w:spacing w:after="0" w:line="240" w:lineRule="auto"/>
        <w:ind w:firstLine="540"/>
        <w:jc w:val="both"/>
        <w:rPr>
          <w:rFonts w:ascii="Calibri" w:hAnsi="Calibri" w:cs="Calibri"/>
        </w:rPr>
      </w:pPr>
      <w:bookmarkStart w:id="13" w:name="Par248"/>
      <w:bookmarkEnd w:id="13"/>
      <w:r>
        <w:rPr>
          <w:rFonts w:ascii="Calibri" w:hAnsi="Calibri" w:cs="Calibri"/>
        </w:rPr>
        <w:t xml:space="preserve">23.1) внесение в соответствии с </w:t>
      </w:r>
      <w:hyperlink r:id="rId101" w:history="1">
        <w:r>
          <w:rPr>
            <w:rFonts w:ascii="Calibri" w:hAnsi="Calibri" w:cs="Calibri"/>
            <w:color w:val="0000FF"/>
          </w:rPr>
          <w:t>Законом</w:t>
        </w:r>
      </w:hyperlink>
      <w:r>
        <w:rPr>
          <w:rFonts w:ascii="Calibri" w:hAnsi="Calibri" w:cs="Calibri"/>
        </w:rPr>
        <w:t xml:space="preserve"> города Москвы от 25 июня 2008 года N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w:t>
      </w:r>
      <w:r>
        <w:rPr>
          <w:rFonts w:ascii="Calibri" w:hAnsi="Calibri" w:cs="Calibri"/>
        </w:rPr>
        <w:lastRenderedPageBreak/>
        <w:t>муниципального образования: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 проектам Генерального плана города Москвы, изменений Генерального </w:t>
      </w:r>
      <w:hyperlink r:id="rId102" w:history="1">
        <w:r>
          <w:rPr>
            <w:rFonts w:ascii="Calibri" w:hAnsi="Calibri" w:cs="Calibri"/>
            <w:color w:val="0000FF"/>
          </w:rPr>
          <w:t>плана</w:t>
        </w:r>
      </w:hyperlink>
      <w:r>
        <w:rPr>
          <w:rFonts w:ascii="Calibri" w:hAnsi="Calibri" w:cs="Calibri"/>
        </w:rPr>
        <w:t xml:space="preserve">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 проектам правил землепользования и застройки;</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 проектам планировки территорий;</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 проектам межевания не подлежащих реорганизации жилых территорий, на территориях которых разработаны указанные проекты;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23.1 введен </w:t>
      </w:r>
      <w:hyperlink r:id="rId103" w:history="1">
        <w:r>
          <w:rPr>
            <w:rFonts w:ascii="Calibri" w:hAnsi="Calibri" w:cs="Calibri"/>
            <w:color w:val="0000FF"/>
          </w:rPr>
          <w:t>Законом</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внесение в Комиссию по монументальному искусству предложений по возведению на территории муниципального образования произведений монументально-декоративного искусства.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вопросам местного значения городского округа относятся: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городского округа и контроль за исполнением данного бюджета;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пользование и распоряжение имуществом, находящимся в муниципальной собственности городского округа;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в границах городского округа электро-, тепло-, газо- и водоснабжения населения, водоотведения, снабжения населения топливом;</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малоимущих граждан, проживающих на территории городского округа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в границах городского округа;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первичных мер пожарной безопасности в границах городского округа;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условий для обеспечения жителей городского округа услугами связи, общественного питания, торговли и бытового обслуживания;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мероприятий по охране окружающей среды на территории городского округа;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создание условий для организации досуга и обеспечения жителей городского округа услугами организаций культуры;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городского округа;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создание условий для массового отдыха жителей городского округа и организация обустройства мест массового отдыха населения;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формирование и содержание муниципального архива;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ритуальных услуг и содержание муниципальных мест захоронения;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сбора, вывоза, утилизации и переработки бытовых и промышленных отходов;</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присвоение наименований улицам, площадям и иным территориям проживания граждан в городском округе, установление нумерации домов в порядке, установленном нормативными правовыми актами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утверждение генеральных планов городского округа, правил землепользования и застройки, подготовленной на основе генеральных планов городского округа документации по планировке территории в порядке, установленном законами города Москвы, выдача разрешений на строительство (за исключением случаев, предусмотренных Градостроительным </w:t>
      </w:r>
      <w:hyperlink r:id="rId104"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в порядке, установленном законами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w:t>
      </w:r>
      <w:r>
        <w:rPr>
          <w:rFonts w:ascii="Calibri" w:hAnsi="Calibri" w:cs="Calibri"/>
        </w:rPr>
        <w:lastRenderedPageBreak/>
        <w:t>границах городского округа для муниципальных нужд, осуществление земельного контроля за использованием земель, находящихся в муниципальной собственности, на территории городского округа;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осуществление мероприятий по обеспечению безопасности людей на водных объектах, охране их жизни и здоровья;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и осуществление муниципальных мероприятий по работе с детьми и молодежью на территории городского округа;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создание условий для деятельности добровольных формирований населения по охране общественного порядка;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муниципального лесного контроля;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осуществление мер по противодействию коррупции в границах городского округа;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 </w:t>
      </w:r>
      <w:hyperlink r:id="rId105" w:history="1">
        <w:r>
          <w:rPr>
            <w:rFonts w:ascii="Calibri" w:hAnsi="Calibri" w:cs="Calibri"/>
            <w:color w:val="0000FF"/>
          </w:rPr>
          <w:t>Закон</w:t>
        </w:r>
      </w:hyperlink>
      <w:r>
        <w:rPr>
          <w:rFonts w:ascii="Calibri" w:hAnsi="Calibri" w:cs="Calibri"/>
        </w:rPr>
        <w:t xml:space="preserve"> г. Москвы от 30.04.2014 N 21;</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города Москвы;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Закона</w:t>
        </w:r>
      </w:hyperlink>
      <w:r>
        <w:rPr>
          <w:rFonts w:ascii="Calibri" w:hAnsi="Calibri" w:cs="Calibri"/>
        </w:rPr>
        <w:t xml:space="preserve"> г. Москвы от 30.04.2014 N 21)</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w:t>
      </w:r>
      <w:hyperlink r:id="rId107" w:history="1">
        <w:r>
          <w:rPr>
            <w:rFonts w:ascii="Calibri" w:hAnsi="Calibri" w:cs="Calibri"/>
            <w:color w:val="0000FF"/>
          </w:rPr>
          <w:t>законом</w:t>
        </w:r>
      </w:hyperlink>
      <w:r>
        <w:rPr>
          <w:rFonts w:ascii="Calibri" w:hAnsi="Calibri" w:cs="Calibri"/>
        </w:rPr>
        <w:t xml:space="preserve"> от 13 марта 2006 года N 38-ФЗ "О рекламе";</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w:t>
      </w:r>
      <w:r>
        <w:rPr>
          <w:rFonts w:ascii="Calibri" w:hAnsi="Calibri" w:cs="Calibri"/>
        </w:rPr>
        <w:lastRenderedPageBreak/>
        <w:t>федеральным законодательством случаях - для собственников жилых помещений, расположенных на территории городского округа;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 введен </w:t>
      </w:r>
      <w:hyperlink r:id="rId108" w:history="1">
        <w:r>
          <w:rPr>
            <w:rFonts w:ascii="Calibri" w:hAnsi="Calibri" w:cs="Calibri"/>
            <w:color w:val="0000FF"/>
          </w:rPr>
          <w:t>Законом</w:t>
        </w:r>
      </w:hyperlink>
      <w:r>
        <w:rPr>
          <w:rFonts w:ascii="Calibri" w:hAnsi="Calibri" w:cs="Calibri"/>
        </w:rPr>
        <w:t xml:space="preserve"> г. Москвы от 26.12.2012 N 72)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46 введен </w:t>
      </w:r>
      <w:hyperlink r:id="rId109" w:history="1">
        <w:r>
          <w:rPr>
            <w:rFonts w:ascii="Calibri" w:hAnsi="Calibri" w:cs="Calibri"/>
            <w:color w:val="0000FF"/>
          </w:rPr>
          <w:t>Законом</w:t>
        </w:r>
      </w:hyperlink>
      <w:r>
        <w:rPr>
          <w:rFonts w:ascii="Calibri" w:hAnsi="Calibri" w:cs="Calibri"/>
        </w:rPr>
        <w:t xml:space="preserve"> г. Москвы от 26.12.2012 N 72)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участие в работе призывной комиссии в соответствии с федеральным законодательством;</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введен </w:t>
      </w:r>
      <w:hyperlink r:id="rId110" w:history="1">
        <w:r>
          <w:rPr>
            <w:rFonts w:ascii="Calibri" w:hAnsi="Calibri" w:cs="Calibri"/>
            <w:color w:val="0000FF"/>
          </w:rPr>
          <w:t>Законом</w:t>
        </w:r>
      </w:hyperlink>
      <w:r>
        <w:rPr>
          <w:rFonts w:ascii="Calibri" w:hAnsi="Calibri" w:cs="Calibri"/>
        </w:rPr>
        <w:t xml:space="preserve"> г. Москвы от 26.12.2012 N 72)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введен </w:t>
      </w:r>
      <w:hyperlink r:id="rId111" w:history="1">
        <w:r>
          <w:rPr>
            <w:rFonts w:ascii="Calibri" w:hAnsi="Calibri" w:cs="Calibri"/>
            <w:color w:val="0000FF"/>
          </w:rPr>
          <w:t>Законом</w:t>
        </w:r>
      </w:hyperlink>
      <w:r>
        <w:rPr>
          <w:rFonts w:ascii="Calibri" w:hAnsi="Calibri" w:cs="Calibri"/>
        </w:rPr>
        <w:t xml:space="preserve"> г. Москвы от 26.12.2012 N 72)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осуществление дополнительных мер социальной поддержки и социальной помощи для нуждающихся категорий граждан.</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49 введен </w:t>
      </w:r>
      <w:hyperlink r:id="rId112" w:history="1">
        <w:r>
          <w:rPr>
            <w:rFonts w:ascii="Calibri" w:hAnsi="Calibri" w:cs="Calibri"/>
            <w:color w:val="0000FF"/>
          </w:rPr>
          <w:t>Законом</w:t>
        </w:r>
      </w:hyperlink>
      <w:r>
        <w:rPr>
          <w:rFonts w:ascii="Calibri" w:hAnsi="Calibri" w:cs="Calibri"/>
        </w:rPr>
        <w:t xml:space="preserve"> г. Москвы от 11.12.2013 N 68)</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w:t>
      </w:r>
      <w:hyperlink r:id="rId113" w:history="1">
        <w:r>
          <w:rPr>
            <w:rFonts w:ascii="Calibri" w:hAnsi="Calibri" w:cs="Calibri"/>
            <w:color w:val="0000FF"/>
          </w:rPr>
          <w:t>Законом</w:t>
        </w:r>
      </w:hyperlink>
      <w:r>
        <w:rPr>
          <w:rFonts w:ascii="Calibri" w:hAnsi="Calibri" w:cs="Calibri"/>
        </w:rPr>
        <w:t xml:space="preserve"> г. Москвы от 11.04.2012 N 8 (ред. 27.06.2012))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вопросам местного значения поселения относятся: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местного бюджета и контроль за исполнением данного бюджета;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пользование и распоряжение имуществом, находящимся в муниципальной собственности поселения;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в границах поселения электро-, тепло-, газо- и водоснабжения населения, водоотведения, снабжения населения топливом;</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малоимущих граждан, проживающих в поселении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первичных мер пожарной безопасности в границах поселения;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условий для обеспечения жителей поселения услугами связи, общественного питания, бытового обслуживания и торговли, за исключением полномочий по организации розничных рынков;</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организация библиотечного обслуживания населения, комплектование и обеспечение </w:t>
      </w:r>
      <w:r>
        <w:rPr>
          <w:rFonts w:ascii="Calibri" w:hAnsi="Calibri" w:cs="Calibri"/>
        </w:rPr>
        <w:lastRenderedPageBreak/>
        <w:t>сохранности библиотечных фондов библиотек поселения;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создание условий для организации досуга и обеспечения жителей поселения услугами организаций культуры;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формирование архивных фондов поселения;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ритуальных услуг и содержание муниципальных мест захоронения;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сбора и вывоза бытовых отходов и мусора;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присвоение наименований улицам, площадям и иным территориям проживания граждан в поселении, установление нумерации домов в порядке, установленном нормативными правовыми актами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организация и осуществление муниципальных мероприятий по работе с детьми и молодежью на территории поселения;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оказание поддержки социально ориентированным некоммерческим организациям в пределах полномочий, установленных </w:t>
      </w:r>
      <w:hyperlink r:id="rId114" w:history="1">
        <w:r>
          <w:rPr>
            <w:rFonts w:ascii="Calibri" w:hAnsi="Calibri" w:cs="Calibri"/>
            <w:color w:val="0000FF"/>
          </w:rPr>
          <w:t>статьями 31.1</w:t>
        </w:r>
      </w:hyperlink>
      <w:r>
        <w:rPr>
          <w:rFonts w:ascii="Calibri" w:hAnsi="Calibri" w:cs="Calibri"/>
        </w:rPr>
        <w:t xml:space="preserve"> и </w:t>
      </w:r>
      <w:hyperlink r:id="rId115" w:history="1">
        <w:r>
          <w:rPr>
            <w:rFonts w:ascii="Calibri" w:hAnsi="Calibri" w:cs="Calibri"/>
            <w:color w:val="0000FF"/>
          </w:rPr>
          <w:t>31.3</w:t>
        </w:r>
      </w:hyperlink>
      <w:r>
        <w:rPr>
          <w:rFonts w:ascii="Calibri" w:hAnsi="Calibri" w:cs="Calibri"/>
        </w:rPr>
        <w:t xml:space="preserve"> Федерального закона от 12 января </w:t>
      </w:r>
      <w:r>
        <w:rPr>
          <w:rFonts w:ascii="Calibri" w:hAnsi="Calibri" w:cs="Calibri"/>
        </w:rPr>
        <w:lastRenderedPageBreak/>
        <w:t>1996 года N 7-ФЗ "О некоммерческих организациях";</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создание условий для деятельности добровольных формирований населения по охране общественного порядка;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муниципального лесного контроля;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мер по противодействию коррупции в границах поселения;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утратил силу. - </w:t>
      </w:r>
      <w:hyperlink r:id="rId116" w:history="1">
        <w:r>
          <w:rPr>
            <w:rFonts w:ascii="Calibri" w:hAnsi="Calibri" w:cs="Calibri"/>
            <w:color w:val="0000FF"/>
          </w:rPr>
          <w:t>Закон</w:t>
        </w:r>
      </w:hyperlink>
      <w:r>
        <w:rPr>
          <w:rFonts w:ascii="Calibri" w:hAnsi="Calibri" w:cs="Calibri"/>
        </w:rPr>
        <w:t xml:space="preserve"> г. Москвы от 30.04.2014 N 21;</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введен </w:t>
      </w:r>
      <w:hyperlink r:id="rId117" w:history="1">
        <w:r>
          <w:rPr>
            <w:rFonts w:ascii="Calibri" w:hAnsi="Calibri" w:cs="Calibri"/>
            <w:color w:val="0000FF"/>
          </w:rPr>
          <w:t>Законом</w:t>
        </w:r>
      </w:hyperlink>
      <w:r>
        <w:rPr>
          <w:rFonts w:ascii="Calibri" w:hAnsi="Calibri" w:cs="Calibri"/>
        </w:rPr>
        <w:t xml:space="preserve"> г. Москвы от 26.12.2012 N 72)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hyperlink r:id="rId118" w:history="1">
        <w:r>
          <w:rPr>
            <w:rFonts w:ascii="Calibri" w:hAnsi="Calibri" w:cs="Calibri"/>
            <w:color w:val="0000FF"/>
          </w:rPr>
          <w:t>Законом</w:t>
        </w:r>
      </w:hyperlink>
      <w:r>
        <w:rPr>
          <w:rFonts w:ascii="Calibri" w:hAnsi="Calibri" w:cs="Calibri"/>
        </w:rPr>
        <w:t xml:space="preserve"> г. Москвы от 26.12.2012 N 72)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участие в работе призывной комиссии в соответствии с федеральным законодательством;</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w:t>
      </w:r>
      <w:hyperlink r:id="rId119" w:history="1">
        <w:r>
          <w:rPr>
            <w:rFonts w:ascii="Calibri" w:hAnsi="Calibri" w:cs="Calibri"/>
            <w:color w:val="0000FF"/>
          </w:rPr>
          <w:t>Законом</w:t>
        </w:r>
      </w:hyperlink>
      <w:r>
        <w:rPr>
          <w:rFonts w:ascii="Calibri" w:hAnsi="Calibri" w:cs="Calibri"/>
        </w:rPr>
        <w:t xml:space="preserve"> г. Москвы от 26.12.2012 N 72)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w:t>
      </w:r>
      <w:hyperlink r:id="rId120" w:history="1">
        <w:r>
          <w:rPr>
            <w:rFonts w:ascii="Calibri" w:hAnsi="Calibri" w:cs="Calibri"/>
            <w:color w:val="0000FF"/>
          </w:rPr>
          <w:t>Законом</w:t>
        </w:r>
      </w:hyperlink>
      <w:r>
        <w:rPr>
          <w:rFonts w:ascii="Calibri" w:hAnsi="Calibri" w:cs="Calibri"/>
        </w:rPr>
        <w:t xml:space="preserve"> г. Москвы от 26.12.2012 N 72)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осуществление дополнительных мер социальной поддержки и социальной помощи для нуждающихся категорий граждан.</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введен </w:t>
      </w:r>
      <w:hyperlink r:id="rId121" w:history="1">
        <w:r>
          <w:rPr>
            <w:rFonts w:ascii="Calibri" w:hAnsi="Calibri" w:cs="Calibri"/>
            <w:color w:val="0000FF"/>
          </w:rPr>
          <w:t>Законом</w:t>
        </w:r>
      </w:hyperlink>
      <w:r>
        <w:rPr>
          <w:rFonts w:ascii="Calibri" w:hAnsi="Calibri" w:cs="Calibri"/>
        </w:rPr>
        <w:t xml:space="preserve"> г. Москвы от 11.12.2013 N 68)</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122" w:history="1">
        <w:r>
          <w:rPr>
            <w:rFonts w:ascii="Calibri" w:hAnsi="Calibri" w:cs="Calibri"/>
            <w:color w:val="0000FF"/>
          </w:rPr>
          <w:t>Законом</w:t>
        </w:r>
      </w:hyperlink>
      <w:r>
        <w:rPr>
          <w:rFonts w:ascii="Calibri" w:hAnsi="Calibri" w:cs="Calibri"/>
        </w:rPr>
        <w:t xml:space="preserve"> г. Москвы от 11.04.2012 N 8 (ред. 27.06.2012))</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14" w:name="Par367"/>
      <w:bookmarkEnd w:id="14"/>
      <w:r>
        <w:rPr>
          <w:rFonts w:ascii="Calibri" w:hAnsi="Calibri" w:cs="Calibri"/>
        </w:rPr>
        <w:t>Статья 8.1. Полномочия органов местного самоуправления по решению вопросов местного значения</w:t>
      </w:r>
    </w:p>
    <w:p w:rsidR="006648E0" w:rsidRDefault="006648E0">
      <w:pPr>
        <w:widowControl w:val="0"/>
        <w:autoSpaceDE w:val="0"/>
        <w:autoSpaceDN w:val="0"/>
        <w:adjustRightInd w:val="0"/>
        <w:spacing w:after="0" w:line="240" w:lineRule="auto"/>
        <w:ind w:firstLine="540"/>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23" w:history="1">
        <w:r>
          <w:rPr>
            <w:rFonts w:ascii="Calibri" w:hAnsi="Calibri" w:cs="Calibri"/>
            <w:color w:val="0000FF"/>
          </w:rPr>
          <w:t>Законом</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по решению вопросов местного значения относятся: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Закона</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устава муниципального образования и внесение в него изменений и </w:t>
      </w:r>
      <w:r>
        <w:rPr>
          <w:rFonts w:ascii="Calibri" w:hAnsi="Calibri" w:cs="Calibri"/>
        </w:rPr>
        <w:lastRenderedPageBreak/>
        <w:t>дополнений, издание муниципальных правовых актов;</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официальных символов муниципального образования;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25" w:history="1">
        <w:r>
          <w:rPr>
            <w:rFonts w:ascii="Calibri" w:hAnsi="Calibri" w:cs="Calibri"/>
            <w:color w:val="0000FF"/>
          </w:rPr>
          <w:t>Закона</w:t>
        </w:r>
      </w:hyperlink>
      <w:r>
        <w:rPr>
          <w:rFonts w:ascii="Calibri" w:hAnsi="Calibri" w:cs="Calibri"/>
        </w:rPr>
        <w:t xml:space="preserve"> г. Москвы от 26.12.2012 N 72)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закупок товаров, работ, услуг (далее - закупки) для обеспечения муниципальных нужд;</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26" w:history="1">
        <w:r>
          <w:rPr>
            <w:rFonts w:ascii="Calibri" w:hAnsi="Calibri" w:cs="Calibri"/>
            <w:color w:val="0000FF"/>
          </w:rPr>
          <w:t>Закона</w:t>
        </w:r>
      </w:hyperlink>
      <w:r>
        <w:rPr>
          <w:rFonts w:ascii="Calibri" w:hAnsi="Calibri" w:cs="Calibri"/>
        </w:rPr>
        <w:t xml:space="preserve"> г. Москвы от 30.04.2014 N 21)</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организация подготовки, переподготовки, повышения квалификации выборных должностных лиц местного самоуправления, депутатов представительных органов, а также профессиональной подготовки, переподготовки, повышения квалификации муниципальных служащих и работников муниципальных учреждений.</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127" w:history="1">
        <w:r>
          <w:rPr>
            <w:rFonts w:ascii="Calibri" w:hAnsi="Calibri" w:cs="Calibri"/>
            <w:color w:val="0000FF"/>
          </w:rPr>
          <w:t>Законом</w:t>
        </w:r>
      </w:hyperlink>
      <w:r>
        <w:rPr>
          <w:rFonts w:ascii="Calibri" w:hAnsi="Calibri" w:cs="Calibri"/>
        </w:rPr>
        <w:t xml:space="preserve"> г. Москвы от 26.05.2010 N 25; в ред. </w:t>
      </w:r>
      <w:hyperlink r:id="rId128"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w:t>
      </w:r>
      <w:hyperlink r:id="rId129" w:history="1">
        <w:r>
          <w:rPr>
            <w:rFonts w:ascii="Calibri" w:hAnsi="Calibri" w:cs="Calibri"/>
            <w:color w:val="0000FF"/>
          </w:rPr>
          <w:t>Закон</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решению вопросов, отнесенных в соответствии со </w:t>
      </w:r>
      <w:hyperlink w:anchor="Par193" w:history="1">
        <w:r>
          <w:rPr>
            <w:rFonts w:ascii="Calibri" w:hAnsi="Calibri" w:cs="Calibri"/>
            <w:color w:val="0000FF"/>
          </w:rPr>
          <w:t>статьей 8</w:t>
        </w:r>
      </w:hyperlink>
      <w:r>
        <w:rPr>
          <w:rFonts w:ascii="Calibri" w:hAnsi="Calibri" w:cs="Calibri"/>
        </w:rPr>
        <w:t xml:space="preserve"> настоящего Закона к вопросам местного значения, законами города Москвы, уставами муниципальных образований могут устанавливаться иные полномочия органов местного самоуправления.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w:t>
      </w:r>
      <w:hyperlink r:id="rId130" w:history="1">
        <w:r>
          <w:rPr>
            <w:rFonts w:ascii="Calibri" w:hAnsi="Calibri" w:cs="Calibri"/>
            <w:color w:val="0000FF"/>
          </w:rPr>
          <w:t>Законом</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 том случае, если соответствующие вопросы определены настоящим Законом как вопросы местного значения.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131" w:history="1">
        <w:r>
          <w:rPr>
            <w:rFonts w:ascii="Calibri" w:hAnsi="Calibri" w:cs="Calibri"/>
            <w:color w:val="0000FF"/>
          </w:rPr>
          <w:t>Законом</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15" w:name="Par389"/>
      <w:bookmarkEnd w:id="15"/>
      <w:r>
        <w:rPr>
          <w:rFonts w:ascii="Calibri" w:hAnsi="Calibri" w:cs="Calibri"/>
        </w:rPr>
        <w:t>Статья 9. Осуществление органами местного самоуправления отдельных полномочий города Москвы (государственных полномочий)</w:t>
      </w:r>
    </w:p>
    <w:p w:rsidR="006648E0" w:rsidRDefault="006648E0">
      <w:pPr>
        <w:widowControl w:val="0"/>
        <w:autoSpaceDE w:val="0"/>
        <w:autoSpaceDN w:val="0"/>
        <w:adjustRightInd w:val="0"/>
        <w:spacing w:after="0" w:line="240" w:lineRule="auto"/>
        <w:ind w:firstLine="540"/>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могут наделяться законами города Москвы отдельными полномочиями города Москвы (государственными полномочиями) с одновременной передачей материальных ресурсов и финансовых средств. Реализация переданных полномочий подконтрольна органам государственной власти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имеют право использовать собственные материальные ресурсы и финансовые средства для осуществления переданных им отдельных полномочий города Москвы (государственных полномочий) в случаях и порядке, предусмотренных уставом муниципального образования.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наделения органов местного самоуправления отдельными полномочиями города Москвы (государственными полномочиями) и осуществления контроля за их реализацией устанавливается федеральными законами и законами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местного самоуправления и должностные лица местного самоуправления несут ответственность за осуществление отдельных полномочий города Москвы (государственных полномочий) в пределах выделенных муниципальным образованиям на эти цели материальных </w:t>
      </w:r>
      <w:r>
        <w:rPr>
          <w:rFonts w:ascii="Calibri" w:hAnsi="Calibri" w:cs="Calibri"/>
        </w:rPr>
        <w:lastRenderedPageBreak/>
        <w:t>ресурсов и финансовых средств.</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jc w:val="center"/>
        <w:outlineLvl w:val="0"/>
        <w:rPr>
          <w:rFonts w:ascii="Calibri" w:hAnsi="Calibri" w:cs="Calibri"/>
          <w:b/>
          <w:bCs/>
        </w:rPr>
      </w:pPr>
      <w:bookmarkStart w:id="16" w:name="Par398"/>
      <w:bookmarkEnd w:id="16"/>
      <w:r>
        <w:rPr>
          <w:rFonts w:ascii="Calibri" w:hAnsi="Calibri" w:cs="Calibri"/>
          <w:b/>
          <w:bCs/>
        </w:rPr>
        <w:t>Глава 2. ОРГАНЫ МЕСТНОГО САМОУПРАВЛЕНИЯ И ДОЛЖНОСТНЫЕ</w:t>
      </w:r>
    </w:p>
    <w:p w:rsidR="006648E0" w:rsidRDefault="006648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МЕСТНОГО САМОУПРАВЛЕНИЯ</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17" w:name="Par401"/>
      <w:bookmarkEnd w:id="17"/>
      <w:r>
        <w:rPr>
          <w:rFonts w:ascii="Calibri" w:hAnsi="Calibri" w:cs="Calibri"/>
        </w:rPr>
        <w:t>Статья 10. Структура и наименование органов местного самоуправления</w:t>
      </w:r>
    </w:p>
    <w:p w:rsidR="006648E0" w:rsidRDefault="006648E0">
      <w:pPr>
        <w:widowControl w:val="0"/>
        <w:autoSpaceDE w:val="0"/>
        <w:autoSpaceDN w:val="0"/>
        <w:adjustRightInd w:val="0"/>
        <w:spacing w:after="0" w:line="240" w:lineRule="auto"/>
        <w:ind w:firstLine="540"/>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Структуру органов местного самоуправления составляют:</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местного самоуправления, образуемый в соответствии с федеральными законами, законами города Москвы, уставом муниципального образования;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муниципального образования;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исполнительно-распорядительный орган местного самоуправления, образуемый в соответствии с федеральными законами, настоящим Законом, уставом муниципального образования;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другие органы местного самоуправления, образуемые в соответствии с уставом муниципального образования и обладающие собственными полномочиями по решению вопросов местного значения.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 муниципальных образованиях имеют наименования: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местного самоуправления - Совет депутатов муниципального округа, Совет депутатов городского округа, Совет депутатов поселения (далее - представительный орган);</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муниципального образования - глава муниципального округа, глава городского округа, глава поселения (далее - глава муниципального образования);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исполнительно-распорядительный орган - администрация муниципального округа или аппарат Совета депутатов муниципального округа в соответствии с уставом муниципального округа, администрация городского округа, администрация поселения (далее - администрация).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11.04.2012 </w:t>
      </w:r>
      <w:hyperlink r:id="rId134" w:history="1">
        <w:r>
          <w:rPr>
            <w:rFonts w:ascii="Calibri" w:hAnsi="Calibri" w:cs="Calibri"/>
            <w:color w:val="0000FF"/>
          </w:rPr>
          <w:t>N 8</w:t>
        </w:r>
      </w:hyperlink>
      <w:r>
        <w:rPr>
          <w:rFonts w:ascii="Calibri" w:hAnsi="Calibri" w:cs="Calibri"/>
        </w:rPr>
        <w:t xml:space="preserve">, от 06.02.2013 </w:t>
      </w:r>
      <w:hyperlink r:id="rId135" w:history="1">
        <w:r>
          <w:rPr>
            <w:rFonts w:ascii="Calibri" w:hAnsi="Calibri" w:cs="Calibri"/>
            <w:color w:val="0000FF"/>
          </w:rPr>
          <w:t>N 7</w:t>
        </w:r>
      </w:hyperlink>
      <w:r>
        <w:rPr>
          <w:rFonts w:ascii="Calibri" w:hAnsi="Calibri" w:cs="Calibri"/>
        </w:rPr>
        <w:t>)</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в структуре органов местного самоуправления представительного органа, администрации и главы муниципального образования является обязательным.</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136"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Уставом муниципального образования может быть предусмотрено формирование администрации, возглавляемой главой муниципального образования, исполняющим полномочия Председателя представительного органа.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 ред. </w:t>
      </w:r>
      <w:hyperlink r:id="rId137"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представительного органа об изменении структуры органов местного самоуправления вступает в силу не ранее чем по истечении срока полномочий представительного органа, принявшего указанное решение.</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Образование органов местного самоуправления, назначение должностных лиц местного самоуправления органами государственной власти города Москвы и их должностными лицами не допускается.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Органы местного самоуправления не входят в систему органов государственной власти города Москвы. Осуществление местного самоуправления органами государственной власти города Москвы и их должностными лицами не допускается, за исключением случаев временного осуществления органами государственной власти города Москвы полномочий органов местного самоуправления в порядке и случаях, установленных федеральным законодательством. Участие органов государственной власти города Москвы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r:id="rId139"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w:t>
      </w:r>
      <w:r>
        <w:rPr>
          <w:rFonts w:ascii="Calibri" w:hAnsi="Calibri" w:cs="Calibri"/>
        </w:rPr>
        <w:lastRenderedPageBreak/>
        <w:t>Российской Федерации".</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Закона</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18" w:name="Par426"/>
      <w:bookmarkEnd w:id="18"/>
      <w:r>
        <w:rPr>
          <w:rFonts w:ascii="Calibri" w:hAnsi="Calibri" w:cs="Calibri"/>
        </w:rPr>
        <w:t>Статья 11. Избрание и назначение должностных лиц местного самоуправления</w:t>
      </w:r>
    </w:p>
    <w:p w:rsidR="006648E0" w:rsidRDefault="006648E0">
      <w:pPr>
        <w:widowControl w:val="0"/>
        <w:autoSpaceDE w:val="0"/>
        <w:autoSpaceDN w:val="0"/>
        <w:adjustRightInd w:val="0"/>
        <w:spacing w:after="0" w:line="240" w:lineRule="auto"/>
        <w:ind w:firstLine="540"/>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избрания и назначения должностных лиц местного самоуправления определяется уставом муниципального образования в соответствии с федеральным законодательством и законами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муниципального образования в соответствии с уставом муниципального образования: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из своего состава;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избрания на муниципальных выборах либо возглавляет администрацию и исполняет полномочия Председателя представительного органа, либо исполняет полномочия его Председателя, либо возглавляет администрацию;</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144" w:history="1">
        <w:r>
          <w:rPr>
            <w:rFonts w:ascii="Calibri" w:hAnsi="Calibri" w:cs="Calibri"/>
            <w:color w:val="0000FF"/>
          </w:rPr>
          <w:t>N 25</w:t>
        </w:r>
      </w:hyperlink>
      <w:r>
        <w:rPr>
          <w:rFonts w:ascii="Calibri" w:hAnsi="Calibri" w:cs="Calibri"/>
        </w:rPr>
        <w:t xml:space="preserve">, от 11.04.2012 </w:t>
      </w:r>
      <w:hyperlink r:id="rId145" w:history="1">
        <w:r>
          <w:rPr>
            <w:rFonts w:ascii="Calibri" w:hAnsi="Calibri" w:cs="Calibri"/>
            <w:color w:val="0000FF"/>
          </w:rPr>
          <w:t>N 8</w:t>
        </w:r>
      </w:hyperlink>
      <w:r>
        <w:rPr>
          <w:rFonts w:ascii="Calibri" w:hAnsi="Calibri" w:cs="Calibri"/>
        </w:rPr>
        <w:t>)</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избрания представительным органом либо исполняет полномочия его Председателя, либо возглавляет администрацию и исполняет полномочия Председателя представительного органа;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146" w:history="1">
        <w:r>
          <w:rPr>
            <w:rFonts w:ascii="Calibri" w:hAnsi="Calibri" w:cs="Calibri"/>
            <w:color w:val="0000FF"/>
          </w:rPr>
          <w:t>N 25</w:t>
        </w:r>
      </w:hyperlink>
      <w:r>
        <w:rPr>
          <w:rFonts w:ascii="Calibri" w:hAnsi="Calibri" w:cs="Calibri"/>
        </w:rPr>
        <w:t xml:space="preserve">, от 11.04.2012 </w:t>
      </w:r>
      <w:hyperlink r:id="rId147" w:history="1">
        <w:r>
          <w:rPr>
            <w:rFonts w:ascii="Calibri" w:hAnsi="Calibri" w:cs="Calibri"/>
            <w:color w:val="0000FF"/>
          </w:rPr>
          <w:t>N 8</w:t>
        </w:r>
      </w:hyperlink>
      <w:r>
        <w:rPr>
          <w:rFonts w:ascii="Calibri" w:hAnsi="Calibri" w:cs="Calibri"/>
        </w:rPr>
        <w:t>)</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148" w:history="1">
        <w:r>
          <w:rPr>
            <w:rFonts w:ascii="Calibri" w:hAnsi="Calibri" w:cs="Calibri"/>
            <w:color w:val="0000FF"/>
          </w:rPr>
          <w:t>Закон</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bookmarkStart w:id="19" w:name="Par440"/>
      <w:bookmarkEnd w:id="19"/>
      <w:r>
        <w:rPr>
          <w:rFonts w:ascii="Calibri" w:hAnsi="Calibri" w:cs="Calibri"/>
        </w:rPr>
        <w:t>3. Председатель представительного органа избирается представительным органом из своего состава в том случае, когда глава муниципального образования в соответствии с уставом муниципального образования избирается на муниципальных выборах и возглавляет администрацию.</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уставом муниципального образования главой администрации может быть глава муниципального образования или лицо, назначаемое на должность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150" w:history="1">
        <w:r>
          <w:rPr>
            <w:rFonts w:ascii="Calibri" w:hAnsi="Calibri" w:cs="Calibri"/>
            <w:color w:val="0000FF"/>
          </w:rPr>
          <w:t>N 25</w:t>
        </w:r>
      </w:hyperlink>
      <w:r>
        <w:rPr>
          <w:rFonts w:ascii="Calibri" w:hAnsi="Calibri" w:cs="Calibri"/>
        </w:rPr>
        <w:t xml:space="preserve">, от 11.04.2012 </w:t>
      </w:r>
      <w:hyperlink r:id="rId151" w:history="1">
        <w:r>
          <w:rPr>
            <w:rFonts w:ascii="Calibri" w:hAnsi="Calibri" w:cs="Calibri"/>
            <w:color w:val="0000FF"/>
          </w:rPr>
          <w:t>N 8</w:t>
        </w:r>
      </w:hyperlink>
      <w:r>
        <w:rPr>
          <w:rFonts w:ascii="Calibri" w:hAnsi="Calibri" w:cs="Calibri"/>
        </w:rPr>
        <w:t>)</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20" w:name="Par445"/>
      <w:bookmarkEnd w:id="20"/>
      <w:r>
        <w:rPr>
          <w:rFonts w:ascii="Calibri" w:hAnsi="Calibri" w:cs="Calibri"/>
        </w:rPr>
        <w:t>Статья 12. Представительный орган</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состоит из депутатов, избираемых на муниципальных выборах жителями муниципального образования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Численность депутатов представительного органа определяется уставом муниципального образования и не может быть менее 10 человек.</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Представительный орган может осуществлять свои полномочия в случае избрания не менее двух третей от установленной численности депутатов.</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Вновь избранный представительный орган собирается на первое заседание в установленный уставом муниципального образования срок, который не может превышать 30 дней </w:t>
      </w:r>
      <w:r>
        <w:rPr>
          <w:rFonts w:ascii="Calibri" w:hAnsi="Calibri" w:cs="Calibri"/>
        </w:rPr>
        <w:lastRenderedPageBreak/>
        <w:t>со дня избрания представительного органа в правомочном составе.</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157" w:history="1">
        <w:r>
          <w:rPr>
            <w:rFonts w:ascii="Calibri" w:hAnsi="Calibri" w:cs="Calibri"/>
            <w:color w:val="0000FF"/>
          </w:rPr>
          <w:t>Законом</w:t>
        </w:r>
      </w:hyperlink>
      <w:r>
        <w:rPr>
          <w:rFonts w:ascii="Calibri" w:hAnsi="Calibri" w:cs="Calibri"/>
        </w:rPr>
        <w:t xml:space="preserve"> г. Москвы от 26.05.2010 N 25; в ред. </w:t>
      </w:r>
      <w:hyperlink r:id="rId158"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исключительной компетенции представительного органа находятся: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60" w:history="1">
        <w:r>
          <w:rPr>
            <w:rFonts w:ascii="Calibri" w:hAnsi="Calibri" w:cs="Calibri"/>
            <w:color w:val="0000FF"/>
          </w:rPr>
          <w:t>Закон</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местного бюджета и отчета о его исполнении;</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планов и программ развития муниципального образования, утверждение отчетов об их исполнении;</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161" w:history="1">
        <w:r>
          <w:rPr>
            <w:rFonts w:ascii="Calibri" w:hAnsi="Calibri" w:cs="Calibri"/>
            <w:color w:val="0000FF"/>
          </w:rPr>
          <w:t>Закона</w:t>
        </w:r>
      </w:hyperlink>
      <w:r>
        <w:rPr>
          <w:rFonts w:ascii="Calibri" w:hAnsi="Calibri" w:cs="Calibri"/>
        </w:rPr>
        <w:t xml:space="preserve"> г. Москвы от 26.12.2012 N 72)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права законодательной инициативы в Московской городской Думе в порядке, установленном законом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решения о проведении местного референдума;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принятие решения об участии муниципального образования в организациях межмуниципального сотрудничества;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со </w:t>
      </w:r>
      <w:hyperlink w:anchor="Par193" w:history="1">
        <w:r>
          <w:rPr>
            <w:rFonts w:ascii="Calibri" w:hAnsi="Calibri" w:cs="Calibri"/>
            <w:color w:val="0000FF"/>
          </w:rPr>
          <w:t>статьей 8</w:t>
        </w:r>
      </w:hyperlink>
      <w:r>
        <w:rPr>
          <w:rFonts w:ascii="Calibri" w:hAnsi="Calibri" w:cs="Calibri"/>
        </w:rPr>
        <w:t xml:space="preserve"> настоящего Закона;</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образование постоянных комиссий представительного органа;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162" w:history="1">
        <w:r>
          <w:rPr>
            <w:rFonts w:ascii="Calibri" w:hAnsi="Calibri" w:cs="Calibri"/>
            <w:color w:val="0000FF"/>
          </w:rPr>
          <w:t>N 25</w:t>
        </w:r>
      </w:hyperlink>
      <w:r>
        <w:rPr>
          <w:rFonts w:ascii="Calibri" w:hAnsi="Calibri" w:cs="Calibri"/>
        </w:rPr>
        <w:t xml:space="preserve">, от 11.04.2012 </w:t>
      </w:r>
      <w:hyperlink r:id="rId163" w:history="1">
        <w:r>
          <w:rPr>
            <w:rFonts w:ascii="Calibri" w:hAnsi="Calibri" w:cs="Calibri"/>
            <w:color w:val="0000FF"/>
          </w:rPr>
          <w:t>N 8</w:t>
        </w:r>
      </w:hyperlink>
      <w:r>
        <w:rPr>
          <w:rFonts w:ascii="Calibri" w:hAnsi="Calibri" w:cs="Calibri"/>
        </w:rPr>
        <w:t xml:space="preserve">, от 26.12.2012 </w:t>
      </w:r>
      <w:hyperlink r:id="rId164" w:history="1">
        <w:r>
          <w:rPr>
            <w:rFonts w:ascii="Calibri" w:hAnsi="Calibri" w:cs="Calibri"/>
            <w:color w:val="0000FF"/>
          </w:rPr>
          <w:t>N 72</w:t>
        </w:r>
      </w:hyperlink>
      <w:r>
        <w:rPr>
          <w:rFonts w:ascii="Calibri" w:hAnsi="Calibri" w:cs="Calibri"/>
        </w:rPr>
        <w:t>)</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согласование предложений по вопросам местного значения, установленных </w:t>
      </w:r>
      <w:hyperlink w:anchor="Par231" w:history="1">
        <w:r>
          <w:rPr>
            <w:rFonts w:ascii="Calibri" w:hAnsi="Calibri" w:cs="Calibri"/>
            <w:color w:val="0000FF"/>
          </w:rPr>
          <w:t>пунктом 20 части 1 статьи 8</w:t>
        </w:r>
      </w:hyperlink>
      <w:r>
        <w:rPr>
          <w:rFonts w:ascii="Calibri" w:hAnsi="Calibri" w:cs="Calibri"/>
        </w:rPr>
        <w:t xml:space="preserve"> настоящего Закона;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установление порядка реализации правотворческой инициативы граждан;</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w:t>
      </w:r>
      <w:hyperlink r:id="rId166" w:history="1">
        <w:r>
          <w:rPr>
            <w:rFonts w:ascii="Calibri" w:hAnsi="Calibri" w:cs="Calibri"/>
            <w:color w:val="0000FF"/>
          </w:rPr>
          <w:t>Законом</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внесение предложений в соответствии с </w:t>
      </w:r>
      <w:hyperlink w:anchor="Par248" w:history="1">
        <w:r>
          <w:rPr>
            <w:rFonts w:ascii="Calibri" w:hAnsi="Calibri" w:cs="Calibri"/>
            <w:color w:val="0000FF"/>
          </w:rPr>
          <w:t>пунктом 23.1 части 1 статьи 8</w:t>
        </w:r>
      </w:hyperlink>
      <w:r>
        <w:rPr>
          <w:rFonts w:ascii="Calibri" w:hAnsi="Calibri" w:cs="Calibri"/>
        </w:rPr>
        <w:t xml:space="preserve"> настоящего Закона;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w:t>
      </w:r>
      <w:hyperlink r:id="rId167" w:history="1">
        <w:r>
          <w:rPr>
            <w:rFonts w:ascii="Calibri" w:hAnsi="Calibri" w:cs="Calibri"/>
            <w:color w:val="0000FF"/>
          </w:rPr>
          <w:t>Законом</w:t>
        </w:r>
      </w:hyperlink>
      <w:r>
        <w:rPr>
          <w:rFonts w:ascii="Calibri" w:hAnsi="Calibri" w:cs="Calibri"/>
        </w:rPr>
        <w:t xml:space="preserve"> г. Москвы от 26.05.2010 N 25; в ред. </w:t>
      </w:r>
      <w:hyperlink r:id="rId168"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принятие решения об удалении главы муниципального образования в отставку в случаях и порядке, установленных Федеральным </w:t>
      </w:r>
      <w:hyperlink r:id="rId169"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w:t>
      </w:r>
      <w:hyperlink r:id="rId170" w:history="1">
        <w:r>
          <w:rPr>
            <w:rFonts w:ascii="Calibri" w:hAnsi="Calibri" w:cs="Calibri"/>
            <w:color w:val="0000FF"/>
          </w:rPr>
          <w:t>Законом</w:t>
        </w:r>
      </w:hyperlink>
      <w:r>
        <w:rPr>
          <w:rFonts w:ascii="Calibri" w:hAnsi="Calibri" w:cs="Calibri"/>
        </w:rPr>
        <w:t xml:space="preserve"> г. Москвы от 26.05.2010 N 25; в ред. </w:t>
      </w:r>
      <w:hyperlink r:id="rId171"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заслушивание ежегодных отчетов главы муниципального образования,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w:t>
      </w:r>
      <w:hyperlink r:id="rId172" w:history="1">
        <w:r>
          <w:rPr>
            <w:rFonts w:ascii="Calibri" w:hAnsi="Calibri" w:cs="Calibri"/>
            <w:color w:val="0000FF"/>
          </w:rPr>
          <w:t>Законом</w:t>
        </w:r>
      </w:hyperlink>
      <w:r>
        <w:rPr>
          <w:rFonts w:ascii="Calibri" w:hAnsi="Calibri" w:cs="Calibri"/>
        </w:rPr>
        <w:t xml:space="preserve"> г. Москвы от 26.05.2010 N 25; в ред. </w:t>
      </w:r>
      <w:hyperlink r:id="rId173"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Полномочия представительного органа определяются уставом муниципального образования в соответствии с федеральным законодательством, настоящим Законом и иными законами города Москвы.</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Представительный орган может обладать правами юридического лица в соответствии с </w:t>
      </w:r>
      <w:r>
        <w:rPr>
          <w:rFonts w:ascii="Calibri" w:hAnsi="Calibri" w:cs="Calibri"/>
        </w:rPr>
        <w:lastRenderedPageBreak/>
        <w:t>уставом муниципального образования.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175" w:history="1">
        <w:r>
          <w:rPr>
            <w:rFonts w:ascii="Calibri" w:hAnsi="Calibri" w:cs="Calibri"/>
            <w:color w:val="0000FF"/>
          </w:rPr>
          <w:t>N 25</w:t>
        </w:r>
      </w:hyperlink>
      <w:r>
        <w:rPr>
          <w:rFonts w:ascii="Calibri" w:hAnsi="Calibri" w:cs="Calibri"/>
        </w:rPr>
        <w:t xml:space="preserve">, от 11.04.2012 </w:t>
      </w:r>
      <w:hyperlink r:id="rId176" w:history="1">
        <w:r>
          <w:rPr>
            <w:rFonts w:ascii="Calibri" w:hAnsi="Calibri" w:cs="Calibri"/>
            <w:color w:val="0000FF"/>
          </w:rPr>
          <w:t>N 8</w:t>
        </w:r>
      </w:hyperlink>
      <w:r>
        <w:rPr>
          <w:rFonts w:ascii="Calibri" w:hAnsi="Calibri" w:cs="Calibri"/>
        </w:rPr>
        <w:t>)</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Представительный орган осуществляет свои полномочия на заседаниях.</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Организацию деятельности представительного органа в соответствии с уставом муниципального образования осуществляет глава муниципального образования, а в случае, если указанное должностное лицо не исполняет полномочия Председателя представительного органа, - Председатель представительного органа, избираемый представительным органом из своего состава.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178" w:history="1">
        <w:r>
          <w:rPr>
            <w:rFonts w:ascii="Calibri" w:hAnsi="Calibri" w:cs="Calibri"/>
            <w:color w:val="0000FF"/>
          </w:rPr>
          <w:t>N 25</w:t>
        </w:r>
      </w:hyperlink>
      <w:r>
        <w:rPr>
          <w:rFonts w:ascii="Calibri" w:hAnsi="Calibri" w:cs="Calibri"/>
        </w:rPr>
        <w:t xml:space="preserve">, от 11.04.2012 </w:t>
      </w:r>
      <w:hyperlink r:id="rId179" w:history="1">
        <w:r>
          <w:rPr>
            <w:rFonts w:ascii="Calibri" w:hAnsi="Calibri" w:cs="Calibri"/>
            <w:color w:val="0000FF"/>
          </w:rPr>
          <w:t>N 8</w:t>
        </w:r>
      </w:hyperlink>
      <w:r>
        <w:rPr>
          <w:rFonts w:ascii="Calibri" w:hAnsi="Calibri" w:cs="Calibri"/>
        </w:rPr>
        <w:t>)</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Депутаты представительного органа в соответствии с настоящим Законом избирают из своего состава Председателя представительного органа и заместителя Председателя представительного органа в случаях, предусмотренных уставом муниципального образования.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Уставом муниципального образования определяется правомочность заседания представительного органа. Заседание представительного органа не может считаться правомочным, если на нем присутствует менее 50 процентов от числа избранных депутатов. Заседания представительного органа проводятся не реже одного раза в три месяца.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181" w:history="1">
        <w:r>
          <w:rPr>
            <w:rFonts w:ascii="Calibri" w:hAnsi="Calibri" w:cs="Calibri"/>
            <w:color w:val="0000FF"/>
          </w:rPr>
          <w:t>N 25</w:t>
        </w:r>
      </w:hyperlink>
      <w:r>
        <w:rPr>
          <w:rFonts w:ascii="Calibri" w:hAnsi="Calibri" w:cs="Calibri"/>
        </w:rPr>
        <w:t xml:space="preserve">, от 11.04.2012 </w:t>
      </w:r>
      <w:hyperlink r:id="rId182" w:history="1">
        <w:r>
          <w:rPr>
            <w:rFonts w:ascii="Calibri" w:hAnsi="Calibri" w:cs="Calibri"/>
            <w:color w:val="0000FF"/>
          </w:rPr>
          <w:t>N 8</w:t>
        </w:r>
      </w:hyperlink>
      <w:r>
        <w:rPr>
          <w:rFonts w:ascii="Calibri" w:hAnsi="Calibri" w:cs="Calibri"/>
        </w:rPr>
        <w:t>)</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представительного органа считается принятым, если за него проголосовало большинство от установленного числа депутатов, если иное не предусмотрено настоящим Законом и уставом муниципального образования.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заседаниях представительного органа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представители органов территориального общественного самоуправления, представители общественных объединений, жители муниципального образования, представители средств массовой информации.</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проведения заседаний, правила и процедуры работы представительного органа устанавливаются уставом муниципального образования или регламентом представительного органа.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На открытых заседаниях представительного органа осуществляется аудиовидеозапись с прямой или последующей трансляцией в информационно-телекоммуникационной сети "Интернет" в порядке, установленном регламентом представительного органа.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w:t>
      </w:r>
      <w:hyperlink r:id="rId186" w:history="1">
        <w:r>
          <w:rPr>
            <w:rFonts w:ascii="Calibri" w:hAnsi="Calibri" w:cs="Calibri"/>
            <w:color w:val="0000FF"/>
          </w:rPr>
          <w:t>Законом</w:t>
        </w:r>
      </w:hyperlink>
      <w:r>
        <w:rPr>
          <w:rFonts w:ascii="Calibri" w:hAnsi="Calibri" w:cs="Calibri"/>
        </w:rPr>
        <w:t xml:space="preserve"> г. Москвы от 06.02.2013 N 7)</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Полномочия представительного органа прекращаются со дня начала работы представительного органа нового созыва (его первого заседания).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Полномочия представительного органа могут быть прекращены досрочно по следующим основаниям:</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судом установлено, что представительным органом принят нормативный правовой акт, противоречащий </w:t>
      </w:r>
      <w:hyperlink r:id="rId189"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w:t>
      </w:r>
      <w:hyperlink r:id="rId190" w:history="1">
        <w:r>
          <w:rPr>
            <w:rFonts w:ascii="Calibri" w:hAnsi="Calibri" w:cs="Calibri"/>
            <w:color w:val="0000FF"/>
          </w:rPr>
          <w:t>Уставу</w:t>
        </w:r>
      </w:hyperlink>
      <w:r>
        <w:rPr>
          <w:rFonts w:ascii="Calibri" w:hAnsi="Calibri" w:cs="Calibri"/>
        </w:rPr>
        <w:t xml:space="preserve"> города Москвы, законам города Москвы, уставу муниципального образования,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 этом случае Мэр Москвы в течение одного месяца после вступления в силу решения суда, установившего факт неисполнения данного решения, вносит в Московскую городскую Думу проект закона города Москвы о роспуске представительного органа, принявшего нормативный правовой акт, признанный судом незаконным и подлежащим отмене. Полномочия представительного органа муниципального </w:t>
      </w:r>
      <w:r>
        <w:rPr>
          <w:rFonts w:ascii="Calibri" w:hAnsi="Calibri" w:cs="Calibri"/>
        </w:rPr>
        <w:lastRenderedPageBreak/>
        <w:t>образования прекращаются со дня вступления в силу закона города Москвы о его роспуске;</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соответствующим судом установлено, что избранный в правомочном составе представительный орган в течение трех месяцев подряд не проводил правомочного заседания. В этом случае Мэр Москвы в течение трех месяцев со дня вступления в силу решения суда, установившего данный факт, вносит в Московскую городскую Думу проект закона города Москвы о роспуске представительного органа;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192" w:history="1">
        <w:r>
          <w:rPr>
            <w:rFonts w:ascii="Calibri" w:hAnsi="Calibri" w:cs="Calibri"/>
            <w:color w:val="0000FF"/>
          </w:rPr>
          <w:t>Законом</w:t>
        </w:r>
      </w:hyperlink>
      <w:r>
        <w:rPr>
          <w:rFonts w:ascii="Calibri" w:hAnsi="Calibri" w:cs="Calibri"/>
        </w:rPr>
        <w:t xml:space="preserve"> г. Москвы от 26.05.2010 N 25; в ред. </w:t>
      </w:r>
      <w:hyperlink r:id="rId193"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принятия представительным органом решения о самороспуске. При этом решение о самороспуске принимается в порядке, определенном уставом муниципального образования;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вступления в силу решения Московского городского суда о неправомочности данного состава депутатов представительного органа, в том числе в связи со сложением депутатами своих полномочий;</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преобразования муниципального образования;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196" w:history="1">
        <w:r>
          <w:rPr>
            <w:rFonts w:ascii="Calibri" w:hAnsi="Calibri" w:cs="Calibri"/>
            <w:color w:val="0000FF"/>
          </w:rPr>
          <w:t>Законом</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Уставом муниципального образования может быть предусмотрено досрочное прекращение полномочий представительного органа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15.1 введена </w:t>
      </w:r>
      <w:hyperlink r:id="rId197" w:history="1">
        <w:r>
          <w:rPr>
            <w:rFonts w:ascii="Calibri" w:hAnsi="Calibri" w:cs="Calibri"/>
            <w:color w:val="0000FF"/>
          </w:rPr>
          <w:t>Законом</w:t>
        </w:r>
      </w:hyperlink>
      <w:r>
        <w:rPr>
          <w:rFonts w:ascii="Calibri" w:hAnsi="Calibri" w:cs="Calibri"/>
        </w:rPr>
        <w:t xml:space="preserve"> г. Москвы от 26.05.2010 N 25; в ред. </w:t>
      </w:r>
      <w:hyperlink r:id="rId198"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досрочного прекращения полномочий представительного органа досрочные выборы в представительный орган проводятся в сроки, установленные Федеральным </w:t>
      </w:r>
      <w:hyperlink r:id="rId19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200" w:history="1">
        <w:r>
          <w:rPr>
            <w:rFonts w:ascii="Calibri" w:hAnsi="Calibri" w:cs="Calibri"/>
            <w:color w:val="0000FF"/>
          </w:rPr>
          <w:t>N 25</w:t>
        </w:r>
      </w:hyperlink>
      <w:r>
        <w:rPr>
          <w:rFonts w:ascii="Calibri" w:hAnsi="Calibri" w:cs="Calibri"/>
        </w:rPr>
        <w:t xml:space="preserve">, от 11.04.2012 </w:t>
      </w:r>
      <w:hyperlink r:id="rId201" w:history="1">
        <w:r>
          <w:rPr>
            <w:rFonts w:ascii="Calibri" w:hAnsi="Calibri" w:cs="Calibri"/>
            <w:color w:val="0000FF"/>
          </w:rPr>
          <w:t>N 8</w:t>
        </w:r>
      </w:hyperlink>
      <w:r>
        <w:rPr>
          <w:rFonts w:ascii="Calibri" w:hAnsi="Calibri" w:cs="Calibri"/>
        </w:rPr>
        <w:t>)</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21" w:name="Par525"/>
      <w:bookmarkEnd w:id="21"/>
      <w:r>
        <w:rPr>
          <w:rFonts w:ascii="Calibri" w:hAnsi="Calibri" w:cs="Calibri"/>
        </w:rPr>
        <w:t>Статья 13. Депутат представительного органа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Депутатом представительного органа может быть избран гражданин Российской Федерации, достигший на день выборов возраста 18 лет.</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выборов депутатов представительного органа устанавливается законом города Москвы в соответствии с федеральным законодательством.</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Депутату представительного органа гарантируются условия для беспрепятственного и эффективного осуществления полномочий, защита его прав, чести и достоинства. Гарантии осуществления полномочий депутата представительного органа устанавливаются уставом муниципального образования в соответствии с федеральными законами и законами города Москвы.</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206" w:history="1">
        <w:r>
          <w:rPr>
            <w:rFonts w:ascii="Calibri" w:hAnsi="Calibri" w:cs="Calibri"/>
            <w:color w:val="0000FF"/>
          </w:rPr>
          <w:t>N 25</w:t>
        </w:r>
      </w:hyperlink>
      <w:r>
        <w:rPr>
          <w:rFonts w:ascii="Calibri" w:hAnsi="Calibri" w:cs="Calibri"/>
        </w:rPr>
        <w:t xml:space="preserve">, от 11.04.2012 </w:t>
      </w:r>
      <w:hyperlink r:id="rId207" w:history="1">
        <w:r>
          <w:rPr>
            <w:rFonts w:ascii="Calibri" w:hAnsi="Calibri" w:cs="Calibri"/>
            <w:color w:val="0000FF"/>
          </w:rPr>
          <w:t>N 8</w:t>
        </w:r>
      </w:hyperlink>
      <w:r>
        <w:rPr>
          <w:rFonts w:ascii="Calibri" w:hAnsi="Calibri" w:cs="Calibri"/>
        </w:rPr>
        <w:t>)</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Депутат представительного органа в своей деятельности руководствуется </w:t>
      </w:r>
      <w:hyperlink r:id="rId208"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законодательством, </w:t>
      </w:r>
      <w:hyperlink r:id="rId209" w:history="1">
        <w:r>
          <w:rPr>
            <w:rFonts w:ascii="Calibri" w:hAnsi="Calibri" w:cs="Calibri"/>
            <w:color w:val="0000FF"/>
          </w:rPr>
          <w:t>Уставом</w:t>
        </w:r>
      </w:hyperlink>
      <w:r>
        <w:rPr>
          <w:rFonts w:ascii="Calibri" w:hAnsi="Calibri" w:cs="Calibri"/>
        </w:rPr>
        <w:t xml:space="preserve"> города Москвы, законами города Москвы, уставом муниципального образования, нормативными правовыми актами органов местного самоуправления.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0"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 Депутат представительного органа обязан:</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1"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регулярно не реже одного раза в месяц вести прием избирателей;</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рассматривать обращения граждан, организаций независимо от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212" w:history="1">
        <w:r>
          <w:rPr>
            <w:rFonts w:ascii="Calibri" w:hAnsi="Calibri" w:cs="Calibri"/>
            <w:color w:val="0000FF"/>
          </w:rPr>
          <w:t>Закон</w:t>
        </w:r>
      </w:hyperlink>
      <w:r>
        <w:rPr>
          <w:rFonts w:ascii="Calibri" w:hAnsi="Calibri" w:cs="Calibri"/>
        </w:rPr>
        <w:t xml:space="preserve"> г. Москвы от 04.04.2012 N 7.</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w:t>
      </w:r>
      <w:hyperlink r:id="rId213" w:history="1">
        <w:r>
          <w:rPr>
            <w:rFonts w:ascii="Calibri" w:hAnsi="Calibri" w:cs="Calibri"/>
            <w:color w:val="0000FF"/>
          </w:rPr>
          <w:t>Законом</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Депутат представительного органа должен соблюдать ограничения и запреты и исполнять обязанности, которые установлены Федеральным </w:t>
      </w:r>
      <w:hyperlink r:id="rId21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другими федеральными законами и настоящим Законом.</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w:t>
      </w:r>
      <w:hyperlink r:id="rId215" w:history="1">
        <w:r>
          <w:rPr>
            <w:rFonts w:ascii="Calibri" w:hAnsi="Calibri" w:cs="Calibri"/>
            <w:color w:val="0000FF"/>
          </w:rPr>
          <w:t>Законом</w:t>
        </w:r>
      </w:hyperlink>
      <w:r>
        <w:rPr>
          <w:rFonts w:ascii="Calibri" w:hAnsi="Calibri" w:cs="Calibri"/>
        </w:rPr>
        <w:t xml:space="preserve"> г. Москвы от 04.04.2012 N 7; в ред. </w:t>
      </w:r>
      <w:hyperlink r:id="rId216"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полномочий депутата представительного органа устанавливается уставом муниципального образования в соответствии с федеральными законами и не может быть менее двух и более пяти лет.</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7"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полномочий депутата представительного органа, установленный уставом муниципального образования, не может быть изменен в течение текущего срока полномочий.</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8"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Депутаты представительного органа осуществляют свои полномочия, как правило, на непостоянной основе. На постоянной основе в соответствии с уставом муниципального образования могут работать не более 10 процентов депутатов от установленной численности представительного органа.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9"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Депутат, избранный главой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0"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Депутат представительного органа не может быть депутатом представительных органов государственной власти, представительных органов иных муниципальных образований, выборным и иным должностным лицом иных органов местного самоуправления. Иные ограничения, связанные со статусом депутата, устанавливаются </w:t>
      </w:r>
      <w:hyperlink r:id="rId22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2"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w:t>
      </w:r>
      <w:hyperlink r:id="rId223" w:history="1">
        <w:r>
          <w:rPr>
            <w:rFonts w:ascii="Calibri" w:hAnsi="Calibri" w:cs="Calibri"/>
            <w:color w:val="0000FF"/>
          </w:rPr>
          <w:t>Законом</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Депутат представительного органа, осуществляющий полномочия на постоянной основе, обязан представлять сведения о своих расходах, а также о расходах своих супруги (супруга) и несовершеннолетних детей в порядке, установленном федеральным законодательством и нормативными правовыми актами города Москвы.</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9.2 введена </w:t>
      </w:r>
      <w:hyperlink r:id="rId224" w:history="1">
        <w:r>
          <w:rPr>
            <w:rFonts w:ascii="Calibri" w:hAnsi="Calibri" w:cs="Calibri"/>
            <w:color w:val="0000FF"/>
          </w:rPr>
          <w:t>Законом</w:t>
        </w:r>
      </w:hyperlink>
      <w:r>
        <w:rPr>
          <w:rFonts w:ascii="Calibri" w:hAnsi="Calibri" w:cs="Calibri"/>
        </w:rPr>
        <w:t xml:space="preserve"> г. Москвы от 15.05.2013 N 21)</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Полномочия депутата представительного органа прекращаются досрочно в случаях и порядке, которые установлены Федеральным </w:t>
      </w:r>
      <w:hyperlink r:id="rId225"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w:t>
      </w:r>
      <w:hyperlink r:id="rId226" w:history="1">
        <w:r>
          <w:rPr>
            <w:rFonts w:ascii="Calibri" w:hAnsi="Calibri" w:cs="Calibri"/>
            <w:color w:val="0000FF"/>
          </w:rPr>
          <w:t>Законом</w:t>
        </w:r>
      </w:hyperlink>
      <w:r>
        <w:rPr>
          <w:rFonts w:ascii="Calibri" w:hAnsi="Calibri" w:cs="Calibri"/>
        </w:rPr>
        <w:t xml:space="preserve"> г. Москвы от 26.05.2010 N 25; в ред. законов г. Москвы от 11.04.2012 </w:t>
      </w:r>
      <w:hyperlink r:id="rId227" w:history="1">
        <w:r>
          <w:rPr>
            <w:rFonts w:ascii="Calibri" w:hAnsi="Calibri" w:cs="Calibri"/>
            <w:color w:val="0000FF"/>
          </w:rPr>
          <w:t>N 8</w:t>
        </w:r>
      </w:hyperlink>
      <w:r>
        <w:rPr>
          <w:rFonts w:ascii="Calibri" w:hAnsi="Calibri" w:cs="Calibri"/>
        </w:rPr>
        <w:t xml:space="preserve">, от 26.12.2012 </w:t>
      </w:r>
      <w:hyperlink r:id="rId228" w:history="1">
        <w:r>
          <w:rPr>
            <w:rFonts w:ascii="Calibri" w:hAnsi="Calibri" w:cs="Calibri"/>
            <w:color w:val="0000FF"/>
          </w:rPr>
          <w:t>N 72</w:t>
        </w:r>
      </w:hyperlink>
      <w:r>
        <w:rPr>
          <w:rFonts w:ascii="Calibri" w:hAnsi="Calibri" w:cs="Calibri"/>
        </w:rPr>
        <w:t>)</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Утратила силу. - </w:t>
      </w:r>
      <w:hyperlink r:id="rId229" w:history="1">
        <w:r>
          <w:rPr>
            <w:rFonts w:ascii="Calibri" w:hAnsi="Calibri" w:cs="Calibri"/>
            <w:color w:val="0000FF"/>
          </w:rPr>
          <w:t>Закон</w:t>
        </w:r>
      </w:hyperlink>
      <w:r>
        <w:rPr>
          <w:rFonts w:ascii="Calibri" w:hAnsi="Calibri" w:cs="Calibri"/>
        </w:rPr>
        <w:t xml:space="preserve"> г. Москвы от 26.12.2012 N 72.</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22" w:name="Par565"/>
      <w:bookmarkEnd w:id="22"/>
      <w:r>
        <w:rPr>
          <w:rFonts w:ascii="Calibri" w:hAnsi="Calibri" w:cs="Calibri"/>
        </w:rPr>
        <w:t>Статья 14. Глава муниципального образования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0"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31"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образования является высшим должностным лицом муниципального образования.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2"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муниципального образования наделяется уставом муниципального образования в соответствии с федеральным законодательством и настоящей статьей собственными полномочиями по решению вопросов местного значения.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3"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муниципального образования избирается на срок полномочий депутатов представительного органа в случае его избрания представительным органом из своего состава. В случае внесения изменений в устав муниципального образования, предусматривающих избрание главы муниципального образования непосредственно на муниципальных выборах, выборы главы муниципального образования осуществляются одновременно с выборами депутатов представительного органа.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234" w:history="1">
        <w:r>
          <w:rPr>
            <w:rFonts w:ascii="Calibri" w:hAnsi="Calibri" w:cs="Calibri"/>
            <w:color w:val="0000FF"/>
          </w:rPr>
          <w:t>N 25</w:t>
        </w:r>
      </w:hyperlink>
      <w:r>
        <w:rPr>
          <w:rFonts w:ascii="Calibri" w:hAnsi="Calibri" w:cs="Calibri"/>
        </w:rPr>
        <w:t xml:space="preserve">, от 11.04.2012 </w:t>
      </w:r>
      <w:hyperlink r:id="rId235" w:history="1">
        <w:r>
          <w:rPr>
            <w:rFonts w:ascii="Calibri" w:hAnsi="Calibri" w:cs="Calibri"/>
            <w:color w:val="0000FF"/>
          </w:rPr>
          <w:t>N 8</w:t>
        </w:r>
      </w:hyperlink>
      <w:r>
        <w:rPr>
          <w:rFonts w:ascii="Calibri" w:hAnsi="Calibri" w:cs="Calibri"/>
        </w:rPr>
        <w:t>)</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Глава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236" w:history="1">
        <w:r>
          <w:rPr>
            <w:rFonts w:ascii="Calibri" w:hAnsi="Calibri" w:cs="Calibri"/>
            <w:color w:val="0000FF"/>
          </w:rPr>
          <w:t>N 25</w:t>
        </w:r>
      </w:hyperlink>
      <w:r>
        <w:rPr>
          <w:rFonts w:ascii="Calibri" w:hAnsi="Calibri" w:cs="Calibri"/>
        </w:rPr>
        <w:t xml:space="preserve">, от 11.04.2012 </w:t>
      </w:r>
      <w:hyperlink r:id="rId237" w:history="1">
        <w:r>
          <w:rPr>
            <w:rFonts w:ascii="Calibri" w:hAnsi="Calibri" w:cs="Calibri"/>
            <w:color w:val="0000FF"/>
          </w:rPr>
          <w:t>N 8</w:t>
        </w:r>
      </w:hyperlink>
      <w:r>
        <w:rPr>
          <w:rFonts w:ascii="Calibri" w:hAnsi="Calibri" w:cs="Calibri"/>
        </w:rPr>
        <w:t xml:space="preserve">, от 26.12.2012 </w:t>
      </w:r>
      <w:hyperlink r:id="rId238" w:history="1">
        <w:r>
          <w:rPr>
            <w:rFonts w:ascii="Calibri" w:hAnsi="Calibri" w:cs="Calibri"/>
            <w:color w:val="0000FF"/>
          </w:rPr>
          <w:t>N 72</w:t>
        </w:r>
      </w:hyperlink>
      <w:r>
        <w:rPr>
          <w:rFonts w:ascii="Calibri" w:hAnsi="Calibri" w:cs="Calibri"/>
        </w:rPr>
        <w:t>)</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Глава муниципального образования, возглавляющий администрацию, осуществляет свои полномочия на постоянной основе.</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w:t>
      </w:r>
      <w:hyperlink r:id="rId239" w:history="1">
        <w:r>
          <w:rPr>
            <w:rFonts w:ascii="Calibri" w:hAnsi="Calibri" w:cs="Calibri"/>
            <w:color w:val="0000FF"/>
          </w:rPr>
          <w:t>Законом</w:t>
        </w:r>
      </w:hyperlink>
      <w:r>
        <w:rPr>
          <w:rFonts w:ascii="Calibri" w:hAnsi="Calibri" w:cs="Calibri"/>
        </w:rPr>
        <w:t xml:space="preserve"> г. Москвы от 26.05.2010 N 25; в ред. </w:t>
      </w:r>
      <w:hyperlink r:id="rId240"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муниципального образования: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1"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2"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требовать созыва внеочередного заседания представительного органа;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3"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города Москвы.</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244" w:history="1">
        <w:r>
          <w:rPr>
            <w:rFonts w:ascii="Calibri" w:hAnsi="Calibri" w:cs="Calibri"/>
            <w:color w:val="0000FF"/>
          </w:rPr>
          <w:t>Законом</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Глава муниципального образования подконтролен и подотчетен населению и представительному органу.</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5"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Глава муниципального образования представляет представительному органу ежегодные отчеты о результатах своей деятельности, а в случае, если глава муниципального образования возглавляет администрацию, о результатах деятельности администрации и иных подведомственных ему органов местного самоуправления, в том числе о решении вопросов, поставленных представительным органом.</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w:t>
      </w:r>
      <w:hyperlink r:id="rId246" w:history="1">
        <w:r>
          <w:rPr>
            <w:rFonts w:ascii="Calibri" w:hAnsi="Calibri" w:cs="Calibri"/>
            <w:color w:val="0000FF"/>
          </w:rPr>
          <w:t>Законом</w:t>
        </w:r>
      </w:hyperlink>
      <w:r>
        <w:rPr>
          <w:rFonts w:ascii="Calibri" w:hAnsi="Calibri" w:cs="Calibri"/>
        </w:rPr>
        <w:t xml:space="preserve"> г. Москвы от 26.05.2010 N 25; в ред. </w:t>
      </w:r>
      <w:hyperlink r:id="rId247"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Глава муниципального образования,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6.2 введена </w:t>
      </w:r>
      <w:hyperlink r:id="rId248" w:history="1">
        <w:r>
          <w:rPr>
            <w:rFonts w:ascii="Calibri" w:hAnsi="Calibri" w:cs="Calibri"/>
            <w:color w:val="0000FF"/>
          </w:rPr>
          <w:t>Законом</w:t>
        </w:r>
      </w:hyperlink>
      <w:r>
        <w:rPr>
          <w:rFonts w:ascii="Calibri" w:hAnsi="Calibri" w:cs="Calibri"/>
        </w:rPr>
        <w:t xml:space="preserve"> г. Москвы от 26.05.2010 N 25; в ред. законов г. Москвы от 11.04.2012 </w:t>
      </w:r>
      <w:hyperlink r:id="rId249" w:history="1">
        <w:r>
          <w:rPr>
            <w:rFonts w:ascii="Calibri" w:hAnsi="Calibri" w:cs="Calibri"/>
            <w:color w:val="0000FF"/>
          </w:rPr>
          <w:t>N 8</w:t>
        </w:r>
      </w:hyperlink>
      <w:r>
        <w:rPr>
          <w:rFonts w:ascii="Calibri" w:hAnsi="Calibri" w:cs="Calibri"/>
        </w:rPr>
        <w:t xml:space="preserve">, от 26.12.2012 </w:t>
      </w:r>
      <w:hyperlink r:id="rId250" w:history="1">
        <w:r>
          <w:rPr>
            <w:rFonts w:ascii="Calibri" w:hAnsi="Calibri" w:cs="Calibri"/>
            <w:color w:val="0000FF"/>
          </w:rPr>
          <w:t>N 72</w:t>
        </w:r>
      </w:hyperlink>
      <w:r>
        <w:rPr>
          <w:rFonts w:ascii="Calibri" w:hAnsi="Calibri" w:cs="Calibri"/>
        </w:rPr>
        <w:t>)</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Глава муниципального образования должен соблюдать ограничения и запреты и исполнять обязанности, которые установлены Федеральным </w:t>
      </w:r>
      <w:hyperlink r:id="rId251"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 и настоящим Законом.</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w:t>
      </w:r>
      <w:hyperlink r:id="rId252" w:history="1">
        <w:r>
          <w:rPr>
            <w:rFonts w:ascii="Calibri" w:hAnsi="Calibri" w:cs="Calibri"/>
            <w:color w:val="0000FF"/>
          </w:rPr>
          <w:t>Законом</w:t>
        </w:r>
      </w:hyperlink>
      <w:r>
        <w:rPr>
          <w:rFonts w:ascii="Calibri" w:hAnsi="Calibri" w:cs="Calibri"/>
        </w:rPr>
        <w:t xml:space="preserve"> г. Москвы от 04.04.2012 N 7; в ред. </w:t>
      </w:r>
      <w:hyperlink r:id="rId253"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Глава муниципального образования, осуществляющий свои полномочия на постоянной основе, обязан представлять сведения о своих расходах, а также о расходах своих супруги (супруга) и несовершеннолетних детей в порядке, установленном федеральным законодательством и нормативными правовыми актами города Москвы.</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6.4 введена </w:t>
      </w:r>
      <w:hyperlink r:id="rId254" w:history="1">
        <w:r>
          <w:rPr>
            <w:rFonts w:ascii="Calibri" w:hAnsi="Calibri" w:cs="Calibri"/>
            <w:color w:val="0000FF"/>
          </w:rPr>
          <w:t>Законом</w:t>
        </w:r>
      </w:hyperlink>
      <w:r>
        <w:rPr>
          <w:rFonts w:ascii="Calibri" w:hAnsi="Calibri" w:cs="Calibri"/>
        </w:rPr>
        <w:t xml:space="preserve"> г. Москвы от 15.05.2013 N 21)</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Полномочия главы муниципального образования прекращаются досрочно в случаях, установленных Федеральным </w:t>
      </w:r>
      <w:hyperlink r:id="rId255"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6"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7"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25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w:t>
      </w:r>
      <w:hyperlink r:id="rId259" w:history="1">
        <w:r>
          <w:rPr>
            <w:rFonts w:ascii="Calibri" w:hAnsi="Calibri" w:cs="Calibri"/>
            <w:color w:val="0000FF"/>
          </w:rPr>
          <w:t>Законом</w:t>
        </w:r>
      </w:hyperlink>
      <w:r>
        <w:rPr>
          <w:rFonts w:ascii="Calibri" w:hAnsi="Calibri" w:cs="Calibri"/>
        </w:rPr>
        <w:t xml:space="preserve"> г. Москвы от 26.05.2010 N 25; в ред. </w:t>
      </w:r>
      <w:hyperlink r:id="rId260"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Гарантии осуществления полномочий главы муниципального образования устанавливаются уставом муниципального образования в соответствии с федеральными законами и законами города Москвы.</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w:t>
      </w:r>
      <w:hyperlink r:id="rId261" w:history="1">
        <w:r>
          <w:rPr>
            <w:rFonts w:ascii="Calibri" w:hAnsi="Calibri" w:cs="Calibri"/>
            <w:color w:val="0000FF"/>
          </w:rPr>
          <w:t>Законом</w:t>
        </w:r>
      </w:hyperlink>
      <w:r>
        <w:rPr>
          <w:rFonts w:ascii="Calibri" w:hAnsi="Calibri" w:cs="Calibri"/>
        </w:rPr>
        <w:t xml:space="preserve"> г. Москвы от 26.05.2010 N 25; в ред. </w:t>
      </w:r>
      <w:hyperlink r:id="rId262"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23" w:name="Par609"/>
      <w:bookmarkEnd w:id="23"/>
      <w:r>
        <w:rPr>
          <w:rFonts w:ascii="Calibri" w:hAnsi="Calibri" w:cs="Calibri"/>
        </w:rPr>
        <w:t>Статья 14.1. Удаление главы муниципального образования в отставку</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3"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64" w:history="1">
        <w:r>
          <w:rPr>
            <w:rFonts w:ascii="Calibri" w:hAnsi="Calibri" w:cs="Calibri"/>
            <w:color w:val="0000FF"/>
          </w:rPr>
          <w:t>Законом</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Представительный орган в соответствии с Федеральным </w:t>
      </w:r>
      <w:hyperlink r:id="rId265"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или по инициативе Мэра Москвы.</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6"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7"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Федеральным </w:t>
      </w:r>
      <w:hyperlink r:id="rId268"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9"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законами города Москвы 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неудовлетворительная оценка деятельности главы муниципального образования представительным органом по результатам его ежегодного отчета перед представительным органом, данная два раза подряд;</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0"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несоблюдение ограничений и запретов и неисполнение обязанностей, которые установлены Федеральным </w:t>
      </w:r>
      <w:hyperlink r:id="rId271"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 и настоящим Законом;</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272" w:history="1">
        <w:r>
          <w:rPr>
            <w:rFonts w:ascii="Calibri" w:hAnsi="Calibri" w:cs="Calibri"/>
            <w:color w:val="0000FF"/>
          </w:rPr>
          <w:t>Законом</w:t>
        </w:r>
      </w:hyperlink>
      <w:r>
        <w:rPr>
          <w:rFonts w:ascii="Calibri" w:hAnsi="Calibri" w:cs="Calibri"/>
        </w:rPr>
        <w:t xml:space="preserve"> г. Москвы от 04.04.2012 N 7)</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допущение главой муниципального образования,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273" w:history="1">
        <w:r>
          <w:rPr>
            <w:rFonts w:ascii="Calibri" w:hAnsi="Calibri" w:cs="Calibri"/>
            <w:color w:val="0000FF"/>
          </w:rPr>
          <w:t>Законом</w:t>
        </w:r>
      </w:hyperlink>
      <w:r>
        <w:rPr>
          <w:rFonts w:ascii="Calibri" w:hAnsi="Calibri" w:cs="Calibri"/>
        </w:rPr>
        <w:t xml:space="preserve"> г. Москвы от 30.04.2014 N 21)</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Инициатива депутатов представительного органа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оформляется в виде обращения, которое вносится в представительный орган. Указанное обращение вносится вместе с проектом решения представительного органа об удалении главы муниципального образования в отставку. О выдвижении данной инициативы глава муниципального образования и Мэр Москвы уведомляются не позднее дня, следующего за днем внесения указанного обращения в представительный орган.</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4"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инициативы депутатов представительного органа об удалении главы муниципального образования в отставку осуществляется с учетом мнения Мэра Москвы.</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5"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 и (или) решений, действий (бездействия) главы муниципального образования, повлекших (повлекшего) наступление последствий, предусмотренных Федеральным </w:t>
      </w:r>
      <w:hyperlink r:id="rId276"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Мэра Москвы.</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7"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Инициатива Мэра Москвы об удалении главы муниципального образования в отставку оформляется в виде обращения, которое вносится в представительный орган вместе с проектом соответствующего решения представительного органа.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8"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инициативы депутатов представительного органа или Мэра Москвы об удалении главы муниципального образования в отставку осуществляется представительным органом в течение одного месяца со дня внесения соответствующего обращения.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9"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0"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представительного органа об удалении главы муниципального образования в отставку подписывается Председателем представительного органа.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1"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в соответствии с уставом муниципального образования глава муниципального образования исполняет полномочия Председателя представительного органа, </w:t>
      </w:r>
      <w:r>
        <w:rPr>
          <w:rFonts w:ascii="Calibri" w:hAnsi="Calibri" w:cs="Calibri"/>
        </w:rPr>
        <w:lastRenderedPageBreak/>
        <w:t>решение об удалении главы муниципального образования в отставку подписывается депутатом, председательствующим на заседании представительного органа.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2"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глава муниципального образования, исполняющий полномочия Председателя представительного органа, присутствует на заседании представительного органа, на котором рассматривается вопрос об удалении его в отставку, указанное заседание проходит под председательством депутата представительного органа, уполномоченного на это представительным органом.</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3"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рассмотрении и принятии представительным органом решения об удалении главы муниципального образования в отставку должны быть обеспечены:</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4"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или Мэра Москвы и с проектом решения представительного органа об удалении его в отставку;</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5"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ему возможности дать депутатам представительного органа объяснения по поводу обстоятельств, выдвигаемых в качестве основания для удаления в отставку.</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6"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глава муниципального образования не согласен с решением представительного органа об удалении его в отставку, он вправе в письменном виде изложить свое особое мнение.</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7"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представительного органа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8"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если инициатива депутатов представительного органа или Мэра Москвы об удалении главы муниципального образования в отставку отклонена представительным органом, вопрос об удалении главы муниципального образования в отставку может быть вынесен на повторное рассмотрение представительного органа не ранее чем через два месяца со дня проведения заседания представительного органа, на котором рассматривался указанный вопрос.</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9"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24" w:name="Par658"/>
      <w:bookmarkEnd w:id="24"/>
      <w:r>
        <w:rPr>
          <w:rFonts w:ascii="Calibri" w:hAnsi="Calibri" w:cs="Calibri"/>
        </w:rPr>
        <w:t>Статья 15. Председатель представительного органа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0"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91"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представительного органа избирается депутатами представительного органа из своего состава в случае, предусмотренном </w:t>
      </w:r>
      <w:hyperlink w:anchor="Par440" w:history="1">
        <w:r>
          <w:rPr>
            <w:rFonts w:ascii="Calibri" w:hAnsi="Calibri" w:cs="Calibri"/>
            <w:color w:val="0000FF"/>
          </w:rPr>
          <w:t>частью 3 статьи 11</w:t>
        </w:r>
      </w:hyperlink>
      <w:r>
        <w:rPr>
          <w:rFonts w:ascii="Calibri" w:hAnsi="Calibri" w:cs="Calibri"/>
        </w:rPr>
        <w:t xml:space="preserve"> настоящего Закона, в порядке, предусмотренном уставом муниципального образования.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2"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представительного органа: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3"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работу представительного органа;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4"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ведет заседания представительного органа;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5"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подписывает решения и правовые акты представительного органа;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6"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обеспечивает контроль за исполнением решений представительного органа;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7"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иные полномочия, определенные уставом муниципального образования.</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25" w:name="Par677"/>
      <w:bookmarkEnd w:id="25"/>
      <w:r>
        <w:rPr>
          <w:rFonts w:ascii="Calibri" w:hAnsi="Calibri" w:cs="Calibri"/>
        </w:rPr>
        <w:t>Статья 16. Администрация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8"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99"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Администрация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города Москвы. Администрация осуществляет обеспечение деятельности представительного органа и главы муниципального образования в случае, если представительный орган в соответствии с уставом муниципального образования не обладает правами юридического лица.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11.04.2012 </w:t>
      </w:r>
      <w:hyperlink r:id="rId300" w:history="1">
        <w:r>
          <w:rPr>
            <w:rFonts w:ascii="Calibri" w:hAnsi="Calibri" w:cs="Calibri"/>
            <w:color w:val="0000FF"/>
          </w:rPr>
          <w:t>N 8</w:t>
        </w:r>
      </w:hyperlink>
      <w:r>
        <w:rPr>
          <w:rFonts w:ascii="Calibri" w:hAnsi="Calibri" w:cs="Calibri"/>
        </w:rPr>
        <w:t xml:space="preserve">, от 06.02.2013 </w:t>
      </w:r>
      <w:hyperlink r:id="rId301" w:history="1">
        <w:r>
          <w:rPr>
            <w:rFonts w:ascii="Calibri" w:hAnsi="Calibri" w:cs="Calibri"/>
            <w:color w:val="0000FF"/>
          </w:rPr>
          <w:t>N 7</w:t>
        </w:r>
      </w:hyperlink>
      <w:r>
        <w:rPr>
          <w:rFonts w:ascii="Calibri" w:hAnsi="Calibri" w:cs="Calibri"/>
        </w:rPr>
        <w:t>)</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w:t>
      </w:r>
      <w:hyperlink r:id="rId302" w:history="1">
        <w:r>
          <w:rPr>
            <w:rFonts w:ascii="Calibri" w:hAnsi="Calibri" w:cs="Calibri"/>
            <w:color w:val="0000FF"/>
          </w:rPr>
          <w:t>Закон</w:t>
        </w:r>
      </w:hyperlink>
      <w:r>
        <w:rPr>
          <w:rFonts w:ascii="Calibri" w:hAnsi="Calibri" w:cs="Calibri"/>
        </w:rPr>
        <w:t xml:space="preserve"> г. Москвы от 26.12.2012 N 72.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Администрацией руководит глава администрации, а в случае, если в соответствии с уставом муниципального округа исполнительно-распорядительным органом является аппарат Совета депутатов муниципального округа, - руководитель аппарата Совета депутатов муниципального округа.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303" w:history="1">
        <w:r>
          <w:rPr>
            <w:rFonts w:ascii="Calibri" w:hAnsi="Calibri" w:cs="Calibri"/>
            <w:color w:val="0000FF"/>
          </w:rPr>
          <w:t>Закона</w:t>
        </w:r>
      </w:hyperlink>
      <w:r>
        <w:rPr>
          <w:rFonts w:ascii="Calibri" w:hAnsi="Calibri" w:cs="Calibri"/>
        </w:rPr>
        <w:t xml:space="preserve"> г. Москвы от 06.02.2013 N 7)</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Главой администрация в соответствии с уставом муниципального образования является: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4"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представительного органа, принявшего решение о назначении на должность, но не менее чем на два года;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305" w:history="1">
        <w:r>
          <w:rPr>
            <w:rFonts w:ascii="Calibri" w:hAnsi="Calibri" w:cs="Calibri"/>
            <w:color w:val="0000FF"/>
          </w:rPr>
          <w:t>N 25</w:t>
        </w:r>
      </w:hyperlink>
      <w:r>
        <w:rPr>
          <w:rFonts w:ascii="Calibri" w:hAnsi="Calibri" w:cs="Calibri"/>
        </w:rPr>
        <w:t xml:space="preserve">, от 11.04.2012 </w:t>
      </w:r>
      <w:hyperlink r:id="rId306" w:history="1">
        <w:r>
          <w:rPr>
            <w:rFonts w:ascii="Calibri" w:hAnsi="Calibri" w:cs="Calibri"/>
            <w:color w:val="0000FF"/>
          </w:rPr>
          <w:t>N 8</w:t>
        </w:r>
      </w:hyperlink>
      <w:r>
        <w:rPr>
          <w:rFonts w:ascii="Calibri" w:hAnsi="Calibri" w:cs="Calibri"/>
        </w:rPr>
        <w:t>)</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муниципального образования.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307" w:history="1">
        <w:r>
          <w:rPr>
            <w:rFonts w:ascii="Calibri" w:hAnsi="Calibri" w:cs="Calibri"/>
            <w:color w:val="0000FF"/>
          </w:rPr>
          <w:t>N 25</w:t>
        </w:r>
      </w:hyperlink>
      <w:r>
        <w:rPr>
          <w:rFonts w:ascii="Calibri" w:hAnsi="Calibri" w:cs="Calibri"/>
        </w:rPr>
        <w:t xml:space="preserve">, от 11.04.2012 </w:t>
      </w:r>
      <w:hyperlink r:id="rId308" w:history="1">
        <w:r>
          <w:rPr>
            <w:rFonts w:ascii="Calibri" w:hAnsi="Calibri" w:cs="Calibri"/>
            <w:color w:val="0000FF"/>
          </w:rPr>
          <w:t>N 8</w:t>
        </w:r>
      </w:hyperlink>
      <w:r>
        <w:rPr>
          <w:rFonts w:ascii="Calibri" w:hAnsi="Calibri" w:cs="Calibri"/>
        </w:rPr>
        <w:t>)</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Администрация обладает правами юридического лица в соответствии с уставом муниципального образования.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9"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Структура администрации утверждается представительным органом по представлению главы администрации.</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0"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Типовая </w:t>
      </w:r>
      <w:hyperlink r:id="rId311" w:history="1">
        <w:r>
          <w:rPr>
            <w:rFonts w:ascii="Calibri" w:hAnsi="Calibri" w:cs="Calibri"/>
            <w:color w:val="0000FF"/>
          </w:rPr>
          <w:t>форма</w:t>
        </w:r>
      </w:hyperlink>
      <w:r>
        <w:rPr>
          <w:rFonts w:ascii="Calibri" w:hAnsi="Calibri" w:cs="Calibri"/>
        </w:rPr>
        <w:t xml:space="preserve"> контракта с лицом, назначаемым на должность главы администрации по контракту, утверждается Законом города Москвы от 22 октября 2008 года N 50 "О муниципальной службе в городе Москве".</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312" w:history="1">
        <w:r>
          <w:rPr>
            <w:rFonts w:ascii="Calibri" w:hAnsi="Calibri" w:cs="Calibri"/>
            <w:color w:val="0000FF"/>
          </w:rPr>
          <w:t>N 25</w:t>
        </w:r>
      </w:hyperlink>
      <w:r>
        <w:rPr>
          <w:rFonts w:ascii="Calibri" w:hAnsi="Calibri" w:cs="Calibri"/>
        </w:rPr>
        <w:t xml:space="preserve">, от 11.04.2012 </w:t>
      </w:r>
      <w:hyperlink r:id="rId313" w:history="1">
        <w:r>
          <w:rPr>
            <w:rFonts w:ascii="Calibri" w:hAnsi="Calibri" w:cs="Calibri"/>
            <w:color w:val="0000FF"/>
          </w:rPr>
          <w:t>N 8</w:t>
        </w:r>
      </w:hyperlink>
      <w:r>
        <w:rPr>
          <w:rFonts w:ascii="Calibri" w:hAnsi="Calibri" w:cs="Calibri"/>
        </w:rPr>
        <w:t>)</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Уставом муниципального образования и законом города Москвы могут быть установлены дополнительные требования к кандидатам на должность главы администрации в случае, если лицо назначается на должность главы администрации по контракту.</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4"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проведения конкурса на замещение должности главы администрации, порядок формирования конкурсной комиссии в муниципальном образовании устанавливаются представительным органом в соответствии с Федеральным </w:t>
      </w:r>
      <w:hyperlink r:id="rId315"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и </w:t>
      </w:r>
      <w:hyperlink r:id="rId316" w:history="1">
        <w:r>
          <w:rPr>
            <w:rFonts w:ascii="Calibri" w:hAnsi="Calibri" w:cs="Calibri"/>
            <w:color w:val="0000FF"/>
          </w:rPr>
          <w:t>Законом</w:t>
        </w:r>
      </w:hyperlink>
      <w:r>
        <w:rPr>
          <w:rFonts w:ascii="Calibri" w:hAnsi="Calibri" w:cs="Calibri"/>
        </w:rPr>
        <w:t xml:space="preserve"> города Москвы "О муниципальной службе в городе Москве".</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317" w:history="1">
        <w:r>
          <w:rPr>
            <w:rFonts w:ascii="Calibri" w:hAnsi="Calibri" w:cs="Calibri"/>
            <w:color w:val="0000FF"/>
          </w:rPr>
          <w:t>N 25</w:t>
        </w:r>
      </w:hyperlink>
      <w:r>
        <w:rPr>
          <w:rFonts w:ascii="Calibri" w:hAnsi="Calibri" w:cs="Calibri"/>
        </w:rPr>
        <w:t xml:space="preserve">, от 11.04.2012 </w:t>
      </w:r>
      <w:hyperlink r:id="rId318" w:history="1">
        <w:r>
          <w:rPr>
            <w:rFonts w:ascii="Calibri" w:hAnsi="Calibri" w:cs="Calibri"/>
            <w:color w:val="0000FF"/>
          </w:rPr>
          <w:t>N 8</w:t>
        </w:r>
      </w:hyperlink>
      <w:r>
        <w:rPr>
          <w:rFonts w:ascii="Calibri" w:hAnsi="Calibri" w:cs="Calibri"/>
        </w:rPr>
        <w:t>)</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10 - 11. Утратили силу. - </w:t>
      </w:r>
      <w:hyperlink r:id="rId319" w:history="1">
        <w:r>
          <w:rPr>
            <w:rFonts w:ascii="Calibri" w:hAnsi="Calibri" w:cs="Calibri"/>
            <w:color w:val="0000FF"/>
          </w:rPr>
          <w:t>Закон</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Лицо назначается представительным органом на должность главы администрации из </w:t>
      </w:r>
      <w:r>
        <w:rPr>
          <w:rFonts w:ascii="Calibri" w:hAnsi="Calibri" w:cs="Calibri"/>
        </w:rPr>
        <w:lastRenderedPageBreak/>
        <w:t xml:space="preserve">числа кандидатов, представленных конкурсной комиссией по результатам конкурса, в сроки, установленные </w:t>
      </w:r>
      <w:hyperlink r:id="rId320" w:history="1">
        <w:r>
          <w:rPr>
            <w:rFonts w:ascii="Calibri" w:hAnsi="Calibri" w:cs="Calibri"/>
            <w:color w:val="0000FF"/>
          </w:rPr>
          <w:t>Законом</w:t>
        </w:r>
      </w:hyperlink>
      <w:r>
        <w:rPr>
          <w:rFonts w:ascii="Calibri" w:hAnsi="Calibri" w:cs="Calibri"/>
        </w:rPr>
        <w:t xml:space="preserve"> города Москвы "О муниципальной службе в городе Москве".</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321" w:history="1">
        <w:r>
          <w:rPr>
            <w:rFonts w:ascii="Calibri" w:hAnsi="Calibri" w:cs="Calibri"/>
            <w:color w:val="0000FF"/>
          </w:rPr>
          <w:t>N 25</w:t>
        </w:r>
      </w:hyperlink>
      <w:r>
        <w:rPr>
          <w:rFonts w:ascii="Calibri" w:hAnsi="Calibri" w:cs="Calibri"/>
        </w:rPr>
        <w:t xml:space="preserve">, от 11.04.2012 </w:t>
      </w:r>
      <w:hyperlink r:id="rId322" w:history="1">
        <w:r>
          <w:rPr>
            <w:rFonts w:ascii="Calibri" w:hAnsi="Calibri" w:cs="Calibri"/>
            <w:color w:val="0000FF"/>
          </w:rPr>
          <w:t>N 8</w:t>
        </w:r>
      </w:hyperlink>
      <w:r>
        <w:rPr>
          <w:rFonts w:ascii="Calibri" w:hAnsi="Calibri" w:cs="Calibri"/>
        </w:rPr>
        <w:t>)</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Контракт с главой администрации заключается главой муниципального образования.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3"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Глава администрации, осуществляющий свои полномочия на основе контракта: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4"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подконтролен и подотчетен представительному органу;</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5"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представительному органу ежегодные отчеты о результатах своей деятельности и деятельности администрации, в том числе о решении вопросов, поставленных представительным органом;</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6"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города Москвы.</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7"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w:t>
      </w:r>
      <w:hyperlink r:id="rId328" w:history="1">
        <w:r>
          <w:rPr>
            <w:rFonts w:ascii="Calibri" w:hAnsi="Calibri" w:cs="Calibri"/>
            <w:color w:val="0000FF"/>
          </w:rPr>
          <w:t>Законом</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Глава администрации должен соблюдать ограничения и запреты и исполнять обязанности, которые установлены Федеральным </w:t>
      </w:r>
      <w:hyperlink r:id="rId329"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 настоящим Законом и иными законами города Москвы.</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04.04.2012 </w:t>
      </w:r>
      <w:hyperlink r:id="rId330" w:history="1">
        <w:r>
          <w:rPr>
            <w:rFonts w:ascii="Calibri" w:hAnsi="Calibri" w:cs="Calibri"/>
            <w:color w:val="0000FF"/>
          </w:rPr>
          <w:t>N 7</w:t>
        </w:r>
      </w:hyperlink>
      <w:r>
        <w:rPr>
          <w:rFonts w:ascii="Calibri" w:hAnsi="Calibri" w:cs="Calibri"/>
        </w:rPr>
        <w:t xml:space="preserve">, от 11.04.2012 </w:t>
      </w:r>
      <w:hyperlink r:id="rId331" w:history="1">
        <w:r>
          <w:rPr>
            <w:rFonts w:ascii="Calibri" w:hAnsi="Calibri" w:cs="Calibri"/>
            <w:color w:val="0000FF"/>
          </w:rPr>
          <w:t>N 8</w:t>
        </w:r>
      </w:hyperlink>
      <w:r>
        <w:rPr>
          <w:rFonts w:ascii="Calibri" w:hAnsi="Calibri" w:cs="Calibri"/>
        </w:rPr>
        <w:t>)</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Полномочия главы администрации, осуществляемые на основе контракта, прекращаются досрочно в случаях, установленных Федеральным </w:t>
      </w:r>
      <w:hyperlink r:id="rId332"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3"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Контракт с главой администрации может быть расторгнут по соглашению сторон или в судебном порядке на основании заявления: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4"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335" w:history="1">
        <w:r>
          <w:rPr>
            <w:rFonts w:ascii="Calibri" w:hAnsi="Calibri" w:cs="Calibri"/>
            <w:color w:val="0000FF"/>
          </w:rPr>
          <w:t>частью 9 статьи 37</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11.04.2012 </w:t>
      </w:r>
      <w:hyperlink r:id="rId336" w:history="1">
        <w:r>
          <w:rPr>
            <w:rFonts w:ascii="Calibri" w:hAnsi="Calibri" w:cs="Calibri"/>
            <w:color w:val="0000FF"/>
          </w:rPr>
          <w:t>N 8</w:t>
        </w:r>
      </w:hyperlink>
      <w:r>
        <w:rPr>
          <w:rFonts w:ascii="Calibri" w:hAnsi="Calibri" w:cs="Calibri"/>
        </w:rPr>
        <w:t xml:space="preserve">, от 26.12.2012 </w:t>
      </w:r>
      <w:hyperlink r:id="rId337" w:history="1">
        <w:r>
          <w:rPr>
            <w:rFonts w:ascii="Calibri" w:hAnsi="Calibri" w:cs="Calibri"/>
            <w:color w:val="0000FF"/>
          </w:rPr>
          <w:t>N 72</w:t>
        </w:r>
      </w:hyperlink>
      <w:r>
        <w:rPr>
          <w:rFonts w:ascii="Calibri" w:hAnsi="Calibri" w:cs="Calibri"/>
        </w:rPr>
        <w:t>)</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Мэра Москвы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города Москвы, а также в связи с несоблюдением ограничений, установленных </w:t>
      </w:r>
      <w:hyperlink r:id="rId338" w:history="1">
        <w:r>
          <w:rPr>
            <w:rFonts w:ascii="Calibri" w:hAnsi="Calibri" w:cs="Calibri"/>
            <w:color w:val="0000FF"/>
          </w:rPr>
          <w:t>частью 9 статьи 37</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9" w:history="1">
        <w:r>
          <w:rPr>
            <w:rFonts w:ascii="Calibri" w:hAnsi="Calibri" w:cs="Calibri"/>
            <w:color w:val="0000FF"/>
          </w:rPr>
          <w:t>Закона</w:t>
        </w:r>
      </w:hyperlink>
      <w:r>
        <w:rPr>
          <w:rFonts w:ascii="Calibri" w:hAnsi="Calibri" w:cs="Calibri"/>
        </w:rPr>
        <w:t xml:space="preserve"> г. Москвы от 26.12.2012 N 72)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главы администрации - в связи с нарушениями условий контракта органами местного самоуправления и (или) органами государственной власти города Москвы.</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0"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26" w:name="Par730"/>
      <w:bookmarkEnd w:id="26"/>
      <w:r>
        <w:rPr>
          <w:rFonts w:ascii="Calibri" w:hAnsi="Calibri" w:cs="Calibri"/>
        </w:rPr>
        <w:t>Статья 17. Правовые акты органов местного самоуправления и должностных лиц местного самоуправления</w:t>
      </w:r>
    </w:p>
    <w:p w:rsidR="006648E0" w:rsidRDefault="006648E0">
      <w:pPr>
        <w:widowControl w:val="0"/>
        <w:autoSpaceDE w:val="0"/>
        <w:autoSpaceDN w:val="0"/>
        <w:adjustRightInd w:val="0"/>
        <w:spacing w:after="0" w:line="240" w:lineRule="auto"/>
        <w:ind w:firstLine="540"/>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41"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Представительный орган по вопросам, отнесенным к его компетенции федеральными законами, законами города Москвы 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w:t>
      </w:r>
      <w:r>
        <w:rPr>
          <w:rFonts w:ascii="Calibri" w:hAnsi="Calibri" w:cs="Calibri"/>
        </w:rPr>
        <w:lastRenderedPageBreak/>
        <w:t>Решения представительного органа,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если иное не установлено федеральными законами.</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342" w:history="1">
        <w:r>
          <w:rPr>
            <w:rFonts w:ascii="Calibri" w:hAnsi="Calibri" w:cs="Calibri"/>
            <w:color w:val="0000FF"/>
          </w:rPr>
          <w:t>N 25</w:t>
        </w:r>
      </w:hyperlink>
      <w:r>
        <w:rPr>
          <w:rFonts w:ascii="Calibri" w:hAnsi="Calibri" w:cs="Calibri"/>
        </w:rPr>
        <w:t xml:space="preserve">, от 11.04.2012 </w:t>
      </w:r>
      <w:hyperlink r:id="rId343" w:history="1">
        <w:r>
          <w:rPr>
            <w:rFonts w:ascii="Calibri" w:hAnsi="Calibri" w:cs="Calibri"/>
            <w:color w:val="0000FF"/>
          </w:rPr>
          <w:t>N 8</w:t>
        </w:r>
      </w:hyperlink>
      <w:r>
        <w:rPr>
          <w:rFonts w:ascii="Calibri" w:hAnsi="Calibri" w:cs="Calibri"/>
        </w:rPr>
        <w:t>)</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издает:</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4"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постановления и распоряжения по вопросам организации деятельности представительного органа в случае, если глава муниципального образования исполняет полномочия Председателя представительного органа;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5"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постановления и распоряжения администрации по вопросам, указанным в </w:t>
      </w:r>
      <w:hyperlink w:anchor="Par749" w:history="1">
        <w:r>
          <w:rPr>
            <w:rFonts w:ascii="Calibri" w:hAnsi="Calibri" w:cs="Calibri"/>
            <w:color w:val="0000FF"/>
          </w:rPr>
          <w:t>части 4</w:t>
        </w:r>
      </w:hyperlink>
      <w:r>
        <w:rPr>
          <w:rFonts w:ascii="Calibri" w:hAnsi="Calibri" w:cs="Calibri"/>
        </w:rPr>
        <w:t xml:space="preserve"> настоящей статьи, в случае, если глава муниципального образования является главой администрации;</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6"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постановления и распоряжения по вопросам организации деятельности представительного органа и постановления и распоряжения администрации по вопросам, указанным в </w:t>
      </w:r>
      <w:hyperlink w:anchor="Par749" w:history="1">
        <w:r>
          <w:rPr>
            <w:rFonts w:ascii="Calibri" w:hAnsi="Calibri" w:cs="Calibri"/>
            <w:color w:val="0000FF"/>
          </w:rPr>
          <w:t>части 4</w:t>
        </w:r>
      </w:hyperlink>
      <w:r>
        <w:rPr>
          <w:rFonts w:ascii="Calibri" w:hAnsi="Calibri" w:cs="Calibri"/>
        </w:rPr>
        <w:t xml:space="preserve"> настоящей статьи, в случае, если глава муниципального образования возглавляет администрацию и исполняет полномочия Председателя представительного органа;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7"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постановления и распоряжения по иным вопросам, отнесенным к компетенции главы муниципального образования уставом муниципального образования и решениями представительного органа муниципального образования в соответствии с федеральными законами и законами города Москвы.</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348" w:history="1">
        <w:r>
          <w:rPr>
            <w:rFonts w:ascii="Calibri" w:hAnsi="Calibri" w:cs="Calibri"/>
            <w:color w:val="0000FF"/>
          </w:rPr>
          <w:t>Законом</w:t>
        </w:r>
      </w:hyperlink>
      <w:r>
        <w:rPr>
          <w:rFonts w:ascii="Calibri" w:hAnsi="Calibri" w:cs="Calibri"/>
        </w:rPr>
        <w:t xml:space="preserve"> г. Москвы от 26.12.2012 N 72)</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349" w:history="1">
        <w:r>
          <w:rPr>
            <w:rFonts w:ascii="Calibri" w:hAnsi="Calibri" w:cs="Calibri"/>
            <w:color w:val="0000FF"/>
          </w:rPr>
          <w:t>Закона</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представительного органа издает постановления и распоряжения по вопросам организации деятельности представительного органа.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350" w:history="1">
        <w:r>
          <w:rPr>
            <w:rFonts w:ascii="Calibri" w:hAnsi="Calibri" w:cs="Calibri"/>
            <w:color w:val="0000FF"/>
          </w:rPr>
          <w:t>N 25</w:t>
        </w:r>
      </w:hyperlink>
      <w:r>
        <w:rPr>
          <w:rFonts w:ascii="Calibri" w:hAnsi="Calibri" w:cs="Calibri"/>
        </w:rPr>
        <w:t xml:space="preserve">, от 11.04.2012 </w:t>
      </w:r>
      <w:hyperlink r:id="rId351" w:history="1">
        <w:r>
          <w:rPr>
            <w:rFonts w:ascii="Calibri" w:hAnsi="Calibri" w:cs="Calibri"/>
            <w:color w:val="0000FF"/>
          </w:rPr>
          <w:t>N 8</w:t>
        </w:r>
      </w:hyperlink>
      <w:r>
        <w:rPr>
          <w:rFonts w:ascii="Calibri" w:hAnsi="Calibri" w:cs="Calibri"/>
        </w:rPr>
        <w:t>)</w:t>
      </w:r>
    </w:p>
    <w:p w:rsidR="006648E0" w:rsidRDefault="006648E0">
      <w:pPr>
        <w:widowControl w:val="0"/>
        <w:autoSpaceDE w:val="0"/>
        <w:autoSpaceDN w:val="0"/>
        <w:adjustRightInd w:val="0"/>
        <w:spacing w:after="0" w:line="240" w:lineRule="auto"/>
        <w:ind w:firstLine="540"/>
        <w:jc w:val="both"/>
        <w:rPr>
          <w:rFonts w:ascii="Calibri" w:hAnsi="Calibri" w:cs="Calibri"/>
        </w:rPr>
      </w:pPr>
      <w:bookmarkStart w:id="27" w:name="Par749"/>
      <w:bookmarkEnd w:id="27"/>
      <w:r>
        <w:rPr>
          <w:rFonts w:ascii="Calibri" w:hAnsi="Calibri" w:cs="Calibri"/>
        </w:rPr>
        <w:t>4. Глава администрации в пределах своих полномочий, установленных федеральными законами, законами города Москвы, уставом муниципального образования, нормативными правовыми актами представительного органа,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города Москвы, а также распоряжения администрации по вопросам организации работы администрации.</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352" w:history="1">
        <w:r>
          <w:rPr>
            <w:rFonts w:ascii="Calibri" w:hAnsi="Calibri" w:cs="Calibri"/>
            <w:color w:val="0000FF"/>
          </w:rPr>
          <w:t>N 25</w:t>
        </w:r>
      </w:hyperlink>
      <w:r>
        <w:rPr>
          <w:rFonts w:ascii="Calibri" w:hAnsi="Calibri" w:cs="Calibri"/>
        </w:rPr>
        <w:t xml:space="preserve">, от 11.04.2012 </w:t>
      </w:r>
      <w:hyperlink r:id="rId353" w:history="1">
        <w:r>
          <w:rPr>
            <w:rFonts w:ascii="Calibri" w:hAnsi="Calibri" w:cs="Calibri"/>
            <w:color w:val="0000FF"/>
          </w:rPr>
          <w:t>N 8</w:t>
        </w:r>
      </w:hyperlink>
      <w:r>
        <w:rPr>
          <w:rFonts w:ascii="Calibri" w:hAnsi="Calibri" w:cs="Calibri"/>
        </w:rPr>
        <w:t>)</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Нормативные и иные правовые акты органов местного самоуправления и должностных лиц местного самоуправления не могут противоречить федеральному законодательству, законам города Москвы и иным правовым актам города Москвы, уставу муниципального образования.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354" w:history="1">
        <w:r>
          <w:rPr>
            <w:rFonts w:ascii="Calibri" w:hAnsi="Calibri" w:cs="Calibri"/>
            <w:color w:val="0000FF"/>
          </w:rPr>
          <w:t>Закона</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Нормативные и иные правовые акты органов местного самоуправления и должностных лиц местного самоуправления вступают в силу в порядке, установленном уставом муниципального образования.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w:t>
      </w:r>
      <w:hyperlink r:id="rId355" w:history="1">
        <w:r>
          <w:rPr>
            <w:rFonts w:ascii="Calibri" w:hAnsi="Calibri" w:cs="Calibri"/>
            <w:color w:val="0000FF"/>
          </w:rPr>
          <w:t>Законом</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Нормативные и иные правовые акты органов местного самоуправления, затрагивающие права и свободы человека и гражданина, вступают в силу после их официального опубликования (обнародования).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356" w:history="1">
        <w:r>
          <w:rPr>
            <w:rFonts w:ascii="Calibri" w:hAnsi="Calibri" w:cs="Calibri"/>
            <w:color w:val="0000FF"/>
          </w:rPr>
          <w:t>Закона</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Правовые акты органов местного самоуправления и должностных лиц местного самоуправления могут быть отменены или их действие может быть приостановлено органами </w:t>
      </w:r>
      <w:r>
        <w:rPr>
          <w:rFonts w:ascii="Calibri" w:hAnsi="Calibri" w:cs="Calibri"/>
        </w:rPr>
        <w:lastRenderedPageBreak/>
        <w:t>местного самоуправления и должностными лицами местного самоуправления, принявшими (издавшими) соответствующий правовой акт, а в части, регулирующей осуществление органами местного самоуправления отдельных государственных полномочий, переданных им законами города Москвы, - уполномоченным органом исполнительной власти города Москвы. Правовые акты органов местного самоуправления и должностных лиц местного самоуправления могут быть признаны судом недействительными в порядке, установленном федеральным законодательством.</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города Москвы в порядке, установленном </w:t>
      </w:r>
      <w:hyperlink r:id="rId357" w:history="1">
        <w:r>
          <w:rPr>
            <w:rFonts w:ascii="Calibri" w:hAnsi="Calibri" w:cs="Calibri"/>
            <w:color w:val="0000FF"/>
          </w:rPr>
          <w:t>законом</w:t>
        </w:r>
      </w:hyperlink>
      <w:r>
        <w:rPr>
          <w:rFonts w:ascii="Calibri" w:hAnsi="Calibri" w:cs="Calibri"/>
        </w:rPr>
        <w:t xml:space="preserve"> города Москвы.</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w:t>
      </w:r>
      <w:hyperlink r:id="rId358" w:history="1">
        <w:r>
          <w:rPr>
            <w:rFonts w:ascii="Calibri" w:hAnsi="Calibri" w:cs="Calibri"/>
            <w:color w:val="0000FF"/>
          </w:rPr>
          <w:t>Законом</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jc w:val="center"/>
        <w:outlineLvl w:val="0"/>
        <w:rPr>
          <w:rFonts w:ascii="Calibri" w:hAnsi="Calibri" w:cs="Calibri"/>
          <w:b/>
          <w:bCs/>
        </w:rPr>
      </w:pPr>
      <w:bookmarkStart w:id="28" w:name="Par762"/>
      <w:bookmarkEnd w:id="28"/>
      <w:r>
        <w:rPr>
          <w:rFonts w:ascii="Calibri" w:hAnsi="Calibri" w:cs="Calibri"/>
          <w:b/>
          <w:bCs/>
        </w:rPr>
        <w:t>Глава 3. ФОРМЫ ПРЯМОГО ВОЛЕИЗЪЯВЛЕНИЯ ГРАЖДАН И ДРУГИЕ</w:t>
      </w:r>
    </w:p>
    <w:p w:rsidR="006648E0" w:rsidRDefault="006648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ФОРМЫ ОСУЩЕСТВЛЕНИЯ МЕСТНОГО САМОУПРАВЛЕНИЯ</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29" w:name="Par765"/>
      <w:bookmarkEnd w:id="29"/>
      <w:r>
        <w:rPr>
          <w:rFonts w:ascii="Calibri" w:hAnsi="Calibri" w:cs="Calibri"/>
        </w:rPr>
        <w:t>Статья 18. Местный референдум</w:t>
      </w:r>
    </w:p>
    <w:p w:rsidR="006648E0" w:rsidRDefault="006648E0">
      <w:pPr>
        <w:widowControl w:val="0"/>
        <w:autoSpaceDE w:val="0"/>
        <w:autoSpaceDN w:val="0"/>
        <w:adjustRightInd w:val="0"/>
        <w:spacing w:after="0" w:line="240" w:lineRule="auto"/>
        <w:ind w:firstLine="540"/>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59"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Местный референдум проводится в целях решения непосредственно населением вопросов местного значения.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30" w:name="Par771"/>
      <w:bookmarkEnd w:id="30"/>
      <w:r>
        <w:rPr>
          <w:rFonts w:ascii="Calibri" w:hAnsi="Calibri" w:cs="Calibri"/>
        </w:rPr>
        <w:t>Статья 19. Правотворческая инициатива граждан</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0"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уставом муниципального образования жители муниципального образования, обладающие избирательным правом, могут выступить с правотворческой инициативой.</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361"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Проекты правовых актов по вопросам местного значения вносятся инициативной группой граждан в порядке, установленном представительным органом в соответствии с федеральным законодательством. Минимальная численность инициативной группы граждан устанавливается представительным органом и не может превышать три процента от числа жителей муниципального образования, обладающих избирательным правом.</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362" w:history="1">
        <w:r>
          <w:rPr>
            <w:rFonts w:ascii="Calibri" w:hAnsi="Calibri" w:cs="Calibri"/>
            <w:color w:val="0000FF"/>
          </w:rPr>
          <w:t>Законом</w:t>
        </w:r>
      </w:hyperlink>
      <w:r>
        <w:rPr>
          <w:rFonts w:ascii="Calibri" w:hAnsi="Calibri" w:cs="Calibri"/>
        </w:rPr>
        <w:t xml:space="preserve"> г. Москвы от 31.05.2006 N 22; в ред. </w:t>
      </w:r>
      <w:hyperlink r:id="rId363"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обязаны рассмотреть проекты правовых актов, внесенные на рассмотрение жителями муниципального образования, не позднее 30 дней со дня внесения на открытых заседаниях с участием представителей жителей в порядке, установленном уставом муниципального образования. Результаты рассмотрения подлежат официальному опубликованию в средствах массовой информации муниципального образования.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4"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31" w:name="Par781"/>
      <w:bookmarkEnd w:id="31"/>
      <w:r>
        <w:rPr>
          <w:rFonts w:ascii="Calibri" w:hAnsi="Calibri" w:cs="Calibri"/>
        </w:rPr>
        <w:t>Статья 20. Обращения жителей в органы местного самоуправления и к должностным лицам местного самоуправления</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Жители имеют право на индивидуальные и коллективные обращения в органы местного самоуправления и к должностным лицам местного самоуправления.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Обращения граждан подлежат рассмотрению в порядке и сроки, установленные Федеральным </w:t>
      </w:r>
      <w:hyperlink r:id="rId365"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 в ред. </w:t>
      </w:r>
      <w:hyperlink r:id="rId366" w:history="1">
        <w:r>
          <w:rPr>
            <w:rFonts w:ascii="Calibri" w:hAnsi="Calibri" w:cs="Calibri"/>
            <w:color w:val="0000FF"/>
          </w:rPr>
          <w:t>Закона</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367" w:history="1">
        <w:r>
          <w:rPr>
            <w:rFonts w:ascii="Calibri" w:hAnsi="Calibri" w:cs="Calibri"/>
            <w:color w:val="0000FF"/>
          </w:rPr>
          <w:t>Законом</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32" w:name="Par789"/>
      <w:bookmarkEnd w:id="32"/>
      <w:r>
        <w:rPr>
          <w:rFonts w:ascii="Calibri" w:hAnsi="Calibri" w:cs="Calibri"/>
        </w:rPr>
        <w:t>Статья 21. Территориальное общественное самоуправление</w:t>
      </w:r>
    </w:p>
    <w:p w:rsidR="006648E0" w:rsidRDefault="006648E0">
      <w:pPr>
        <w:widowControl w:val="0"/>
        <w:autoSpaceDE w:val="0"/>
        <w:autoSpaceDN w:val="0"/>
        <w:adjustRightInd w:val="0"/>
        <w:spacing w:after="0" w:line="240" w:lineRule="auto"/>
        <w:ind w:firstLine="540"/>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68"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Границы территории, на которой осуществляется территориальное общественное самоуправление, устанавливаются представительным органом по предложению населения, проживающего на данной территории.</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9"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либо иным уполномоченным органом местного самоуправления муниципального образования.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0"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определяются уставом муниципального образования и (или) нормативными правовыми актами представительного органа.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1"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территориального общественного самоуправления представляют интересы населения, проживающего на соответствующей территории.</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jc w:val="center"/>
        <w:outlineLvl w:val="0"/>
        <w:rPr>
          <w:rFonts w:ascii="Calibri" w:hAnsi="Calibri" w:cs="Calibri"/>
          <w:b/>
          <w:bCs/>
        </w:rPr>
      </w:pPr>
      <w:bookmarkStart w:id="33" w:name="Par803"/>
      <w:bookmarkEnd w:id="33"/>
      <w:r>
        <w:rPr>
          <w:rFonts w:ascii="Calibri" w:hAnsi="Calibri" w:cs="Calibri"/>
          <w:b/>
          <w:bCs/>
        </w:rPr>
        <w:t>Глава 4. ЭКОНОМИЧЕСКАЯ ОСНОВА МЕСТНОГО САМОУПРАВЛЕНИЯ</w:t>
      </w:r>
    </w:p>
    <w:p w:rsidR="006648E0" w:rsidRDefault="006648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72"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34" w:name="Par806"/>
      <w:bookmarkEnd w:id="34"/>
      <w:r>
        <w:rPr>
          <w:rFonts w:ascii="Calibri" w:hAnsi="Calibri" w:cs="Calibri"/>
        </w:rPr>
        <w:t>Статья 22. Экономическая основа местного самоуправления в городе Москве</w:t>
      </w:r>
    </w:p>
    <w:p w:rsidR="006648E0" w:rsidRDefault="006648E0">
      <w:pPr>
        <w:widowControl w:val="0"/>
        <w:autoSpaceDE w:val="0"/>
        <w:autoSpaceDN w:val="0"/>
        <w:adjustRightInd w:val="0"/>
        <w:spacing w:after="0" w:line="240" w:lineRule="auto"/>
        <w:ind w:firstLine="540"/>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73"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35" w:name="Par812"/>
      <w:bookmarkEnd w:id="35"/>
      <w:r>
        <w:rPr>
          <w:rFonts w:ascii="Calibri" w:hAnsi="Calibri" w:cs="Calibri"/>
        </w:rPr>
        <w:t>Статья 23. Муниципальное имущество</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4"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муниципального образования может находиться: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предназначенное для решения установленных настоящим Законом вопросов местного значения;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предназначенное для осуществления отдельных государственных </w:t>
      </w:r>
      <w:r>
        <w:rPr>
          <w:rFonts w:ascii="Calibri" w:hAnsi="Calibri" w:cs="Calibri"/>
        </w:rPr>
        <w:lastRenderedPageBreak/>
        <w:t>полномочий, переданных органам местного самоуправления, в случаях, установленных федеральными законами и законами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5" w:history="1">
        <w:r>
          <w:rPr>
            <w:rFonts w:ascii="Calibri" w:hAnsi="Calibri" w:cs="Calibri"/>
            <w:color w:val="0000FF"/>
          </w:rPr>
          <w:t>Закона</w:t>
        </w:r>
      </w:hyperlink>
      <w:r>
        <w:rPr>
          <w:rFonts w:ascii="Calibri" w:hAnsi="Calibri" w:cs="Calibri"/>
        </w:rPr>
        <w:t xml:space="preserve"> г. Москвы от 11.04.2012 N 8)</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376"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находящееся в собственности города Москвы, передается правовыми актами города Москвы в муниципальную собственность и (или) пользование органов местного самоуправления.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377" w:history="1">
        <w:r>
          <w:rPr>
            <w:rFonts w:ascii="Calibri" w:hAnsi="Calibri" w:cs="Calibri"/>
            <w:color w:val="0000FF"/>
          </w:rPr>
          <w:t>Закона</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собственника в отношении имущества, находящегося в муниципальной собственности, от имени муниципального образования осуществляет орган местного самоуправления в соответствии с уставом муниципального образования, а в случаях, предусмотренных законами города Москвы и уставом муниципального образования, - жители непосредственно.</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378"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379" w:history="1">
        <w:r>
          <w:rPr>
            <w:rFonts w:ascii="Calibri" w:hAnsi="Calibri" w:cs="Calibri"/>
            <w:color w:val="0000FF"/>
          </w:rPr>
          <w:t>Законом</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380" w:history="1">
        <w:r>
          <w:rPr>
            <w:rFonts w:ascii="Calibri" w:hAnsi="Calibri" w:cs="Calibri"/>
            <w:color w:val="0000FF"/>
          </w:rPr>
          <w:t>Закона</w:t>
        </w:r>
      </w:hyperlink>
      <w:r>
        <w:rPr>
          <w:rFonts w:ascii="Calibri" w:hAnsi="Calibri" w:cs="Calibri"/>
        </w:rPr>
        <w:t xml:space="preserve"> г. Москвы от 26.12.2012 N 72)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местного самоуправления, определенный уставом муниципального образования,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 в соответствии с законодательством.</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1"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Приватизация объектов собственности муниципальных образований осуществляется органами местного самоуправления самостоятельно в порядке и на условиях, предусмотренных законодательством.</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случаях возникновения у муниципальных образований права собственности на имущество, не предназначенное для решения определенных настоящим Законом вопросов местного значения, для осуществления отдельных государственных полномочий, переданных органам местного самоуправления законами города Москвы,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w:t>
      </w:r>
      <w:hyperlink r:id="rId382" w:history="1">
        <w:r>
          <w:rPr>
            <w:rFonts w:ascii="Calibri" w:hAnsi="Calibri" w:cs="Calibri"/>
            <w:color w:val="0000FF"/>
          </w:rPr>
          <w:t>Законом</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36" w:name="Par835"/>
      <w:bookmarkEnd w:id="36"/>
      <w:r>
        <w:rPr>
          <w:rFonts w:ascii="Calibri" w:hAnsi="Calibri" w:cs="Calibri"/>
        </w:rPr>
        <w:t>Статья 24. Отношения органов местного самоуправления с муниципальными предприятиями и учреждениями</w:t>
      </w:r>
    </w:p>
    <w:p w:rsidR="006648E0" w:rsidRDefault="006648E0">
      <w:pPr>
        <w:widowControl w:val="0"/>
        <w:autoSpaceDE w:val="0"/>
        <w:autoSpaceDN w:val="0"/>
        <w:adjustRightInd w:val="0"/>
        <w:spacing w:after="0" w:line="240" w:lineRule="auto"/>
        <w:ind w:firstLine="540"/>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83" w:history="1">
        <w:r>
          <w:rPr>
            <w:rFonts w:ascii="Calibri" w:hAnsi="Calibri" w:cs="Calibri"/>
            <w:color w:val="0000FF"/>
          </w:rPr>
          <w:t>Закона</w:t>
        </w:r>
      </w:hyperlink>
      <w:r>
        <w:rPr>
          <w:rFonts w:ascii="Calibri" w:hAnsi="Calibri" w:cs="Calibri"/>
        </w:rPr>
        <w:t xml:space="preserve"> г. Москвы от 26.12.2012 N 72)</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осуществляющие функции и полномочия учредителя </w:t>
      </w:r>
      <w:r>
        <w:rPr>
          <w:rFonts w:ascii="Calibri" w:hAnsi="Calibri" w:cs="Calibri"/>
        </w:rPr>
        <w:lastRenderedPageBreak/>
        <w:t>муниципальных предприятий и учреждений,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37" w:name="Par842"/>
      <w:bookmarkEnd w:id="37"/>
      <w:r>
        <w:rPr>
          <w:rFonts w:ascii="Calibri" w:hAnsi="Calibri" w:cs="Calibri"/>
        </w:rPr>
        <w:t>Статья 25. Отношения органов местного самоуправления с организациями, не находящимися в муниципальной собственности</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Отношения органов местного самоуправления с организациями, не находящимися в муниципальной собственности, а также с физическими лицами строятся на основе договоров.</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вправе координировать участие организаций в комплексном социально-экономическом развитии территории муниципального образования в порядке, установленном законом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не вправе устанавливать ограничения хозяйственной деятельности организаций, за исключением случаев, предусмотренных федеральными законами и законами города Москвы.</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38" w:name="Par848"/>
      <w:bookmarkEnd w:id="38"/>
      <w:r>
        <w:rPr>
          <w:rFonts w:ascii="Calibri" w:hAnsi="Calibri" w:cs="Calibri"/>
        </w:rPr>
        <w:t>Статья 26. Местный бюджет</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утверждение и исполнение местного бюджета,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384" w:history="1">
        <w:r>
          <w:rPr>
            <w:rFonts w:ascii="Calibri" w:hAnsi="Calibri" w:cs="Calibri"/>
            <w:color w:val="0000FF"/>
          </w:rPr>
          <w:t>кодексом</w:t>
        </w:r>
      </w:hyperlink>
      <w:r>
        <w:rPr>
          <w:rFonts w:ascii="Calibri" w:hAnsi="Calibri" w:cs="Calibri"/>
        </w:rPr>
        <w:t xml:space="preserve"> Российской Федерации, федеральными законами и законами города Москвы.</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5"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местного бюджета осуществляется путем применения единой методологии, нормативов финансовых затрат на оказание муниципальных услуг, устанавливаемых соответствующими органами государственной власти.</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6"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местного бюджета осуществляется через органы казначейства в соответствии с федеральными законами и законами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Исключена. - </w:t>
      </w:r>
      <w:hyperlink r:id="rId387" w:history="1">
        <w:r>
          <w:rPr>
            <w:rFonts w:ascii="Calibri" w:hAnsi="Calibri" w:cs="Calibri"/>
            <w:color w:val="0000FF"/>
          </w:rPr>
          <w:t>Закон</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могут заключать соглашения об осуществлении контроля за исполнением местного бюджета с органами государственного финансового контроля Московской городской Думы и Правительства Москвы.</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w:t>
      </w:r>
      <w:hyperlink r:id="rId388" w:history="1">
        <w:r>
          <w:rPr>
            <w:rFonts w:ascii="Calibri" w:hAnsi="Calibri" w:cs="Calibri"/>
            <w:color w:val="0000FF"/>
          </w:rPr>
          <w:t>Законом</w:t>
        </w:r>
      </w:hyperlink>
      <w:r>
        <w:rPr>
          <w:rFonts w:ascii="Calibri" w:hAnsi="Calibri" w:cs="Calibri"/>
        </w:rPr>
        <w:t xml:space="preserve"> г. Москвы от 14.05.2003 N 25)</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Представительный орган вправе создать организационно и функционально независимый орган муниципального финансового контроля, осуществляющий контроль за исполнением местного бюджета и внешнюю проверку годового отчета об исполнении местного бюджета, проводящий экспертизу проекта местного бюджета.</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w:t>
      </w:r>
      <w:hyperlink r:id="rId389" w:history="1">
        <w:r>
          <w:rPr>
            <w:rFonts w:ascii="Calibri" w:hAnsi="Calibri" w:cs="Calibri"/>
            <w:color w:val="0000FF"/>
          </w:rPr>
          <w:t>Законом</w:t>
        </w:r>
      </w:hyperlink>
      <w:r>
        <w:rPr>
          <w:rFonts w:ascii="Calibri" w:hAnsi="Calibri" w:cs="Calibri"/>
        </w:rPr>
        <w:t xml:space="preserve"> г. Москвы от 14.05.2003 N 25; в ред. законов г. Москвы от 26.05.2010 </w:t>
      </w:r>
      <w:hyperlink r:id="rId390" w:history="1">
        <w:r>
          <w:rPr>
            <w:rFonts w:ascii="Calibri" w:hAnsi="Calibri" w:cs="Calibri"/>
            <w:color w:val="0000FF"/>
          </w:rPr>
          <w:t>N 25</w:t>
        </w:r>
      </w:hyperlink>
      <w:r>
        <w:rPr>
          <w:rFonts w:ascii="Calibri" w:hAnsi="Calibri" w:cs="Calibri"/>
        </w:rPr>
        <w:t xml:space="preserve">, от 11.04.2012 </w:t>
      </w:r>
      <w:hyperlink r:id="rId391" w:history="1">
        <w:r>
          <w:rPr>
            <w:rFonts w:ascii="Calibri" w:hAnsi="Calibri" w:cs="Calibri"/>
            <w:color w:val="0000FF"/>
          </w:rPr>
          <w:t>N 8</w:t>
        </w:r>
      </w:hyperlink>
      <w:r>
        <w:rPr>
          <w:rFonts w:ascii="Calibri" w:hAnsi="Calibri" w:cs="Calibri"/>
        </w:rPr>
        <w:t>)</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39" w:name="Par861"/>
      <w:bookmarkEnd w:id="39"/>
      <w:r>
        <w:rPr>
          <w:rFonts w:ascii="Calibri" w:hAnsi="Calibri" w:cs="Calibri"/>
        </w:rPr>
        <w:t>Статья 27. Доходы и расходы местных бюджетов</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Доходы местных бюджетов формируются за счет собственных доходов, предусмотренных законом города Москвы о бюджете на очередной финансовый год и плановый период в соответствии с федеральным законодательством.</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31.05.2006 </w:t>
      </w:r>
      <w:hyperlink r:id="rId392" w:history="1">
        <w:r>
          <w:rPr>
            <w:rFonts w:ascii="Calibri" w:hAnsi="Calibri" w:cs="Calibri"/>
            <w:color w:val="0000FF"/>
          </w:rPr>
          <w:t>N 22</w:t>
        </w:r>
      </w:hyperlink>
      <w:r>
        <w:rPr>
          <w:rFonts w:ascii="Calibri" w:hAnsi="Calibri" w:cs="Calibri"/>
        </w:rPr>
        <w:t xml:space="preserve">, от 26.05.2010 </w:t>
      </w:r>
      <w:hyperlink r:id="rId393" w:history="1">
        <w:r>
          <w:rPr>
            <w:rFonts w:ascii="Calibri" w:hAnsi="Calibri" w:cs="Calibri"/>
            <w:color w:val="0000FF"/>
          </w:rPr>
          <w:t>N 25</w:t>
        </w:r>
      </w:hyperlink>
      <w:r>
        <w:rPr>
          <w:rFonts w:ascii="Calibri" w:hAnsi="Calibri" w:cs="Calibri"/>
        </w:rPr>
        <w:t>)</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в соответствии с Бюджетным </w:t>
      </w:r>
      <w:hyperlink r:id="rId394" w:history="1">
        <w:r>
          <w:rPr>
            <w:rFonts w:ascii="Calibri" w:hAnsi="Calibri" w:cs="Calibri"/>
            <w:color w:val="0000FF"/>
          </w:rPr>
          <w:t>кодексом</w:t>
        </w:r>
      </w:hyperlink>
      <w:r>
        <w:rPr>
          <w:rFonts w:ascii="Calibri" w:hAnsi="Calibri" w:cs="Calibri"/>
        </w:rPr>
        <w:t xml:space="preserve"> Российской Федерации и законами города Москвы самостоятельно определяют направления расходования средств местных бюджетов на решение вопросов местного значения, а также обеспечивают </w:t>
      </w:r>
      <w:r>
        <w:rPr>
          <w:rFonts w:ascii="Calibri" w:hAnsi="Calibri" w:cs="Calibri"/>
        </w:rPr>
        <w:lastRenderedPageBreak/>
        <w:t>финансирование расходов в пределах средств, переданных из бюджета города Москвы на выполнение отдельных полномочий города Москвы (государственных полномочий).</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5"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Перечень расходных обязательств муниципальных образований, вытекающих из полномочий по вопросам местного значения, определенных настоящим Законом, устанавливается органами государственной власти города Москвы.</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396" w:history="1">
        <w:r>
          <w:rPr>
            <w:rFonts w:ascii="Calibri" w:hAnsi="Calibri" w:cs="Calibri"/>
            <w:color w:val="0000FF"/>
          </w:rPr>
          <w:t>Законом</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Органы местного самоуправления ведут реестры расходных обязательств муниципальных образований в соответствии с требованиями Бюджетного </w:t>
      </w:r>
      <w:hyperlink r:id="rId397" w:history="1">
        <w:r>
          <w:rPr>
            <w:rFonts w:ascii="Calibri" w:hAnsi="Calibri" w:cs="Calibri"/>
            <w:color w:val="0000FF"/>
          </w:rPr>
          <w:t>кодекса</w:t>
        </w:r>
      </w:hyperlink>
      <w:r>
        <w:rPr>
          <w:rFonts w:ascii="Calibri" w:hAnsi="Calibri" w:cs="Calibri"/>
        </w:rPr>
        <w:t xml:space="preserve"> Российской Федерации в порядке, установленном правовыми актами города Москвы.</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w:t>
      </w:r>
      <w:hyperlink r:id="rId398" w:history="1">
        <w:r>
          <w:rPr>
            <w:rFonts w:ascii="Calibri" w:hAnsi="Calibri" w:cs="Calibri"/>
            <w:color w:val="0000FF"/>
          </w:rPr>
          <w:t>Законом</w:t>
        </w:r>
      </w:hyperlink>
      <w:r>
        <w:rPr>
          <w:rFonts w:ascii="Calibri" w:hAnsi="Calibri" w:cs="Calibri"/>
        </w:rPr>
        <w:t xml:space="preserve"> г. Москвы от 26.05.2010 N 25)</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доходной и расходной частях местных бюджетов раздельно предусматривается финансирование решения вопросов, отнесенных настоящим Законом к вопросам местного значения муниципальных образований, и вопросов, связанных с осуществлением органами местного самоуправления отдельных государственных полномочий, переданных им федеральными законами и законами города Москвы.</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399"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40" w:name="Par874"/>
      <w:bookmarkEnd w:id="40"/>
      <w:r>
        <w:rPr>
          <w:rFonts w:ascii="Calibri" w:hAnsi="Calibri" w:cs="Calibri"/>
        </w:rPr>
        <w:t>Статья 28. Обеспечение местных бюджетов</w:t>
      </w:r>
    </w:p>
    <w:p w:rsidR="006648E0" w:rsidRDefault="006648E0">
      <w:pPr>
        <w:widowControl w:val="0"/>
        <w:autoSpaceDE w:val="0"/>
        <w:autoSpaceDN w:val="0"/>
        <w:adjustRightInd w:val="0"/>
        <w:spacing w:after="0" w:line="240" w:lineRule="auto"/>
        <w:ind w:firstLine="540"/>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00"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Источники доходов местных бюджетов определяются законом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недостаточности доходных источников местных бюджетов из бюджета города Москвы предоставляются межбюджетные трансферты в формах, предусмотренных Бюджетным </w:t>
      </w:r>
      <w:hyperlink r:id="rId401" w:history="1">
        <w:r>
          <w:rPr>
            <w:rFonts w:ascii="Calibri" w:hAnsi="Calibri" w:cs="Calibri"/>
            <w:color w:val="0000FF"/>
          </w:rPr>
          <w:t>кодексом</w:t>
        </w:r>
      </w:hyperlink>
      <w:r>
        <w:rPr>
          <w:rFonts w:ascii="Calibri" w:hAnsi="Calibri" w:cs="Calibri"/>
        </w:rPr>
        <w:t xml:space="preserve"> Российской Федерации. В этих целях в бюджете города Москвы может формироваться фонд финансовой поддержки муниципальных образований. Порядок формирования фонда финансовой поддержки определяется законом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расчете межбюджетных трансфертов бюджетам муниципальных образований расходы местных бюджетов определяются на основе нормативов обеспечения расходных обязательств, определяемых законами города Москвы.</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41" w:name="Par882"/>
      <w:bookmarkEnd w:id="41"/>
      <w:r>
        <w:rPr>
          <w:rFonts w:ascii="Calibri" w:hAnsi="Calibri" w:cs="Calibri"/>
        </w:rPr>
        <w:t>Статья 29. Финансирование осуществления отдельных государственных полномочий города Москвы, компенсация увеличения расходов и уменьшения доходов местных бюджетов</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средства, необходимые для осуществления органами местного самоуправления отдельных государственных полномочий города Москвы, предусматриваются в бюджете города Москвы на очередной финансовый год.</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Увеличение расходов или уменьшение доходов местных бюджетов, возникшие в результате решений, принятых органами государственной власти города Москвы, компенсируются в установленном порядке органами, принявшими решения. Размер компенсации определяется одновременно с принятием соответствующего решения. Решения органов государственной власти города Москвы, влекущие дополнительные расходы местных бюджетов, реализуются органами местного самоуправления в пределах переданных им в качестве компенсации средств.</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42" w:name="Par887"/>
      <w:bookmarkEnd w:id="42"/>
      <w:r>
        <w:rPr>
          <w:rFonts w:ascii="Calibri" w:hAnsi="Calibri" w:cs="Calibri"/>
        </w:rPr>
        <w:t>Статья 30. Местные налоги и сборы</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Местные налоги и сборы устанавливаются и вводятся в действие законами города Москвы.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Исключена. - </w:t>
      </w:r>
      <w:hyperlink r:id="rId402" w:history="1">
        <w:r>
          <w:rPr>
            <w:rFonts w:ascii="Calibri" w:hAnsi="Calibri" w:cs="Calibri"/>
            <w:color w:val="0000FF"/>
          </w:rPr>
          <w:t>Закон</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43" w:name="Par892"/>
      <w:bookmarkEnd w:id="43"/>
      <w:r>
        <w:rPr>
          <w:rFonts w:ascii="Calibri" w:hAnsi="Calibri" w:cs="Calibri"/>
        </w:rPr>
        <w:t>Статья 31. Закупки для обеспечения муниципальных нужд</w:t>
      </w:r>
    </w:p>
    <w:p w:rsidR="006648E0" w:rsidRDefault="006648E0">
      <w:pPr>
        <w:widowControl w:val="0"/>
        <w:autoSpaceDE w:val="0"/>
        <w:autoSpaceDN w:val="0"/>
        <w:adjustRightInd w:val="0"/>
        <w:spacing w:after="0" w:line="240" w:lineRule="auto"/>
        <w:ind w:firstLine="540"/>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w:t>
      </w:r>
      <w:hyperlink r:id="rId403" w:history="1">
        <w:r>
          <w:rPr>
            <w:rFonts w:ascii="Calibri" w:hAnsi="Calibri" w:cs="Calibri"/>
            <w:color w:val="0000FF"/>
          </w:rPr>
          <w:t>Закона</w:t>
        </w:r>
      </w:hyperlink>
      <w:r>
        <w:rPr>
          <w:rFonts w:ascii="Calibri" w:hAnsi="Calibri" w:cs="Calibri"/>
        </w:rPr>
        <w:t xml:space="preserve"> г. Москвы от 30.04.2014 N 21)</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Закупки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для обеспечения муниципальных нужд осуществляются за счет средств местного бюджета.</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44" w:name="Par899"/>
      <w:bookmarkEnd w:id="44"/>
      <w:r>
        <w:rPr>
          <w:rFonts w:ascii="Calibri" w:hAnsi="Calibri" w:cs="Calibri"/>
        </w:rPr>
        <w:t>Статья 32. Внешнеэкономическая деятельность органов местного самоуправления</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местного самоуправления в соответствии с уставом муниципального образования в интересах жителей муниципального образования вправе осуществлять внешнеэкономическую деятельность в порядке, установленном федеральными законами и законами города Москвы.</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4"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jc w:val="center"/>
        <w:outlineLvl w:val="0"/>
        <w:rPr>
          <w:rFonts w:ascii="Calibri" w:hAnsi="Calibri" w:cs="Calibri"/>
          <w:b/>
          <w:bCs/>
        </w:rPr>
      </w:pPr>
      <w:bookmarkStart w:id="45" w:name="Par904"/>
      <w:bookmarkEnd w:id="45"/>
      <w:r>
        <w:rPr>
          <w:rFonts w:ascii="Calibri" w:hAnsi="Calibri" w:cs="Calibri"/>
          <w:b/>
          <w:bCs/>
        </w:rPr>
        <w:t>Глава 5. ГАРАНТИИ МЕСТНОГО САМОУПРАВЛЕНИЯ</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46" w:name="Par906"/>
      <w:bookmarkEnd w:id="46"/>
      <w:r>
        <w:rPr>
          <w:rFonts w:ascii="Calibri" w:hAnsi="Calibri" w:cs="Calibri"/>
        </w:rPr>
        <w:t>Статья 33. Обязательность решений, принятых путем прямого волеизъявления граждан, решений органов местного самоуправления и должностных лиц местного самоуправления</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Исключена. - </w:t>
      </w:r>
      <w:hyperlink r:id="rId405" w:history="1">
        <w:r>
          <w:rPr>
            <w:rFonts w:ascii="Calibri" w:hAnsi="Calibri" w:cs="Calibri"/>
            <w:color w:val="0000FF"/>
          </w:rPr>
          <w:t>Закон</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Неисполнение или ненадлежащее исполнение решений, принятых путем прямого волеизъявления граждан, решений органов местного самоуправления и должностных лиц местного самоуправления влечет ответственность в соответствии с федеральными законами и законами города Москвы.</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47" w:name="Par912"/>
      <w:bookmarkEnd w:id="47"/>
      <w:r>
        <w:rPr>
          <w:rFonts w:ascii="Calibri" w:hAnsi="Calibri" w:cs="Calibri"/>
        </w:rPr>
        <w:t>Статья 34. Рассмотрение обращений органов местного самоуправления и должностных лиц местного самоуправления</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Обращения органов местного самоуправления и должностных лиц местного самоуправления подлежат обязательному рассмотрению органами государственной власти, государственными должностными лицами, предприятиями, учреждениями и организациями, к которым эти обращения направлены.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города Москвы, их должностные лица обязаны дать ответ в письменной форме на обращения органов местного самоуправления, должностных лиц местного самоуправления в срок до одного месяца со дня поступления обращения.</w:t>
      </w:r>
    </w:p>
    <w:p w:rsidR="006648E0" w:rsidRDefault="006648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6"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48" w:name="Par918"/>
      <w:bookmarkEnd w:id="48"/>
      <w:r>
        <w:rPr>
          <w:rFonts w:ascii="Calibri" w:hAnsi="Calibri" w:cs="Calibri"/>
        </w:rPr>
        <w:t>Статья 35. Судебная защита местного самоуправления</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проживающие на территории муниципального образования, органы местного самоуправления и должностные лица местного самоуправления вправе предъявлять в суд или арбитражный суд иски о признании недействительными нарушающих права местного самоуправления актов органов государственной власти, должностных лиц государственных органов, органов местного самоуправления и должностных лиц местного самоуправления, организаций, а также общественных объединений.</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jc w:val="center"/>
        <w:outlineLvl w:val="0"/>
        <w:rPr>
          <w:rFonts w:ascii="Calibri" w:hAnsi="Calibri" w:cs="Calibri"/>
          <w:b/>
          <w:bCs/>
        </w:rPr>
      </w:pPr>
      <w:bookmarkStart w:id="49" w:name="Par922"/>
      <w:bookmarkEnd w:id="49"/>
      <w:r>
        <w:rPr>
          <w:rFonts w:ascii="Calibri" w:hAnsi="Calibri" w:cs="Calibri"/>
          <w:b/>
          <w:bCs/>
        </w:rPr>
        <w:t>Глава 6. ОТВЕТСТВЕННОСТЬ ОРГАНОВ МЕСТНОГО САМОУПРАВЛЕНИЯ</w:t>
      </w:r>
    </w:p>
    <w:p w:rsidR="006648E0" w:rsidRDefault="006648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 ДОЛЖНОСТНЫХ ЛИЦ МЕСТНОГО САМОУПРАВЛЕНИЯ.</w:t>
      </w:r>
    </w:p>
    <w:p w:rsidR="006648E0" w:rsidRDefault="006648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КОНТРОЛЬ ЗА ИХ ДЕЯТЕЛЬНОСТЬЮ</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50" w:name="Par926"/>
      <w:bookmarkEnd w:id="50"/>
      <w:r>
        <w:rPr>
          <w:rFonts w:ascii="Calibri" w:hAnsi="Calibri" w:cs="Calibri"/>
        </w:rPr>
        <w:t>Статья 36. Ответственность органов местного самоуправления и должностных лиц местного самоуправления</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жителями муниципального образования, государством, физическими и юридическими лицами в соответствии с федеральными законами и законами города Москвы.</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51" w:name="Par930"/>
      <w:bookmarkEnd w:id="51"/>
      <w:r>
        <w:rPr>
          <w:rFonts w:ascii="Calibri" w:hAnsi="Calibri" w:cs="Calibri"/>
        </w:rPr>
        <w:t>Статья 37. Ответственность депутатов, членов выборных органов местного самоуправления, выборных должностных лиц местного самоуправления перед жителями</w:t>
      </w:r>
    </w:p>
    <w:p w:rsidR="006648E0" w:rsidRDefault="006648E0">
      <w:pPr>
        <w:widowControl w:val="0"/>
        <w:autoSpaceDE w:val="0"/>
        <w:autoSpaceDN w:val="0"/>
        <w:adjustRightInd w:val="0"/>
        <w:spacing w:after="0" w:line="240" w:lineRule="auto"/>
        <w:ind w:firstLine="540"/>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07"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жителями и порядок решения соответствующих вопросов определяются уставом муниципального образования в соответствии с федеральным законом.</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52" w:name="Par937"/>
      <w:bookmarkEnd w:id="52"/>
      <w:r>
        <w:rPr>
          <w:rFonts w:ascii="Calibri" w:hAnsi="Calibri" w:cs="Calibri"/>
        </w:rPr>
        <w:t>Статья 38. Ответственность органов местного самоуправления и должностных лиц местного самоуправления перед государством</w:t>
      </w:r>
    </w:p>
    <w:p w:rsidR="006648E0" w:rsidRDefault="006648E0">
      <w:pPr>
        <w:widowControl w:val="0"/>
        <w:autoSpaceDE w:val="0"/>
        <w:autoSpaceDN w:val="0"/>
        <w:adjustRightInd w:val="0"/>
        <w:spacing w:after="0" w:line="240" w:lineRule="auto"/>
        <w:ind w:firstLine="540"/>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08" w:history="1">
        <w:r>
          <w:rPr>
            <w:rFonts w:ascii="Calibri" w:hAnsi="Calibri" w:cs="Calibri"/>
            <w:color w:val="0000FF"/>
          </w:rPr>
          <w:t>Закона</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09"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w:t>
      </w:r>
      <w:hyperlink r:id="rId410" w:history="1">
        <w:r>
          <w:rPr>
            <w:rFonts w:ascii="Calibri" w:hAnsi="Calibri" w:cs="Calibri"/>
            <w:color w:val="0000FF"/>
          </w:rPr>
          <w:t>Устава</w:t>
        </w:r>
      </w:hyperlink>
      <w:r>
        <w:rPr>
          <w:rFonts w:ascii="Calibri" w:hAnsi="Calibri" w:cs="Calibri"/>
        </w:rPr>
        <w:t xml:space="preserve"> города Москвы и иных законов города Москвы,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53" w:name="Par943"/>
      <w:bookmarkEnd w:id="53"/>
      <w:r>
        <w:rPr>
          <w:rFonts w:ascii="Calibri" w:hAnsi="Calibri" w:cs="Calibri"/>
        </w:rPr>
        <w:t xml:space="preserve">Статья 39. Исключена. - </w:t>
      </w:r>
      <w:hyperlink r:id="rId411" w:history="1">
        <w:r>
          <w:rPr>
            <w:rFonts w:ascii="Calibri" w:hAnsi="Calibri" w:cs="Calibri"/>
            <w:color w:val="0000FF"/>
          </w:rPr>
          <w:t>Закон</w:t>
        </w:r>
      </w:hyperlink>
      <w:r>
        <w:rPr>
          <w:rFonts w:ascii="Calibri" w:hAnsi="Calibri" w:cs="Calibri"/>
        </w:rPr>
        <w:t xml:space="preserve"> г. Москвы от 31.05.2006 N 22.</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54" w:name="Par945"/>
      <w:bookmarkEnd w:id="54"/>
      <w:r>
        <w:rPr>
          <w:rFonts w:ascii="Calibri" w:hAnsi="Calibri" w:cs="Calibri"/>
        </w:rPr>
        <w:t>Статья 40.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jc w:val="center"/>
        <w:outlineLvl w:val="0"/>
        <w:rPr>
          <w:rFonts w:ascii="Calibri" w:hAnsi="Calibri" w:cs="Calibri"/>
          <w:b/>
          <w:bCs/>
        </w:rPr>
      </w:pPr>
      <w:bookmarkStart w:id="55" w:name="Par949"/>
      <w:bookmarkEnd w:id="55"/>
      <w:r>
        <w:rPr>
          <w:rFonts w:ascii="Calibri" w:hAnsi="Calibri" w:cs="Calibri"/>
          <w:b/>
          <w:bCs/>
        </w:rPr>
        <w:t>Глава 7. ЗАКЛЮЧИТЕЛЬНЫЕ И ПЕРЕХОДНЫЕ ПОЛОЖЕНИЯ</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56" w:name="Par951"/>
      <w:bookmarkEnd w:id="56"/>
      <w:r>
        <w:rPr>
          <w:rFonts w:ascii="Calibri" w:hAnsi="Calibri" w:cs="Calibri"/>
        </w:rPr>
        <w:t>Статья 41. Вступление в силу настоящего Закона</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через десять дней после его официального опубликования.</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48" w:history="1">
        <w:r>
          <w:rPr>
            <w:rFonts w:ascii="Calibri" w:hAnsi="Calibri" w:cs="Calibri"/>
            <w:color w:val="0000FF"/>
          </w:rPr>
          <w:t>Статьи 26</w:t>
        </w:r>
      </w:hyperlink>
      <w:r>
        <w:rPr>
          <w:rFonts w:ascii="Calibri" w:hAnsi="Calibri" w:cs="Calibri"/>
        </w:rPr>
        <w:t xml:space="preserve">, </w:t>
      </w:r>
      <w:hyperlink w:anchor="Par861" w:history="1">
        <w:r>
          <w:rPr>
            <w:rFonts w:ascii="Calibri" w:hAnsi="Calibri" w:cs="Calibri"/>
            <w:color w:val="0000FF"/>
          </w:rPr>
          <w:t>27</w:t>
        </w:r>
      </w:hyperlink>
      <w:r>
        <w:rPr>
          <w:rFonts w:ascii="Calibri" w:hAnsi="Calibri" w:cs="Calibri"/>
        </w:rPr>
        <w:t xml:space="preserve">, </w:t>
      </w:r>
      <w:hyperlink w:anchor="Par874" w:history="1">
        <w:r>
          <w:rPr>
            <w:rFonts w:ascii="Calibri" w:hAnsi="Calibri" w:cs="Calibri"/>
            <w:color w:val="0000FF"/>
          </w:rPr>
          <w:t>28</w:t>
        </w:r>
      </w:hyperlink>
      <w:r>
        <w:rPr>
          <w:rFonts w:ascii="Calibri" w:hAnsi="Calibri" w:cs="Calibri"/>
        </w:rPr>
        <w:t xml:space="preserve"> Закона вступают в силу с 1 января 2003 года.</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57" w:name="Par956"/>
      <w:bookmarkEnd w:id="57"/>
      <w:r>
        <w:rPr>
          <w:rFonts w:ascii="Calibri" w:hAnsi="Calibri" w:cs="Calibri"/>
        </w:rPr>
        <w:t>Статья 42. Признание утратившими силу отдельных законов города Москвы</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вступлением в силу настоящего Закона признать утратившими силу:</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12" w:history="1">
        <w:r>
          <w:rPr>
            <w:rFonts w:ascii="Calibri" w:hAnsi="Calibri" w:cs="Calibri"/>
            <w:color w:val="0000FF"/>
          </w:rPr>
          <w:t>Закон</w:t>
        </w:r>
      </w:hyperlink>
      <w:r>
        <w:rPr>
          <w:rFonts w:ascii="Calibri" w:hAnsi="Calibri" w:cs="Calibri"/>
        </w:rPr>
        <w:t xml:space="preserve"> города Москвы от 11 сентября 1996 года N 28-91 "О районной Управе в городе Москве";</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13" w:history="1">
        <w:r>
          <w:rPr>
            <w:rFonts w:ascii="Calibri" w:hAnsi="Calibri" w:cs="Calibri"/>
            <w:color w:val="0000FF"/>
          </w:rPr>
          <w:t>Закон</w:t>
        </w:r>
      </w:hyperlink>
      <w:r>
        <w:rPr>
          <w:rFonts w:ascii="Calibri" w:hAnsi="Calibri" w:cs="Calibri"/>
        </w:rPr>
        <w:t xml:space="preserve"> города Москвы от 10 марта 1999 года N 7 "О внесении изменений и дополнений в статьи 11, 12, 13, 17 Закона города Москвы от 11 сентября 1996 года N 28-91 "О районной Управе в городе Москве";</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14" w:history="1">
        <w:r>
          <w:rPr>
            <w:rFonts w:ascii="Calibri" w:hAnsi="Calibri" w:cs="Calibri"/>
            <w:color w:val="0000FF"/>
          </w:rPr>
          <w:t>Закон</w:t>
        </w:r>
      </w:hyperlink>
      <w:r>
        <w:rPr>
          <w:rFonts w:ascii="Calibri" w:hAnsi="Calibri" w:cs="Calibri"/>
        </w:rPr>
        <w:t xml:space="preserve"> города Москвы от 1 декабря 1999 года N 38 "О внесении изменений в статьи 4 и 11 Закона города Москвы от 11 сентября 1996 года N 28-91 "О районной Управе в городе Москве";</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15" w:history="1">
        <w:r>
          <w:rPr>
            <w:rFonts w:ascii="Calibri" w:hAnsi="Calibri" w:cs="Calibri"/>
            <w:color w:val="0000FF"/>
          </w:rPr>
          <w:t>Закон</w:t>
        </w:r>
      </w:hyperlink>
      <w:r>
        <w:rPr>
          <w:rFonts w:ascii="Calibri" w:hAnsi="Calibri" w:cs="Calibri"/>
        </w:rPr>
        <w:t xml:space="preserve"> города Москвы от 14 июля 2000 года N 23 "О внесении дополнения в статью 5 Закона города Москвы от 11 сентября 1996 года N 28-91 "О районной Управе в городе Москве";</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16" w:history="1">
        <w:r>
          <w:rPr>
            <w:rFonts w:ascii="Calibri" w:hAnsi="Calibri" w:cs="Calibri"/>
            <w:color w:val="0000FF"/>
          </w:rPr>
          <w:t>Закон</w:t>
        </w:r>
      </w:hyperlink>
      <w:r>
        <w:rPr>
          <w:rFonts w:ascii="Calibri" w:hAnsi="Calibri" w:cs="Calibri"/>
        </w:rPr>
        <w:t xml:space="preserve"> города Москвы от 27 июня 2001 года N 27 "О внесении изменений в статьи 1, 4, 5, 11, 12, 13 и 19 Закона города Москвы от 11 сентября 1996 года N 28-91 "О районной Управе в городе Москве";</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17" w:history="1">
        <w:r>
          <w:rPr>
            <w:rFonts w:ascii="Calibri" w:hAnsi="Calibri" w:cs="Calibri"/>
            <w:color w:val="0000FF"/>
          </w:rPr>
          <w:t>Закон</w:t>
        </w:r>
      </w:hyperlink>
      <w:r>
        <w:rPr>
          <w:rFonts w:ascii="Calibri" w:hAnsi="Calibri" w:cs="Calibri"/>
        </w:rPr>
        <w:t xml:space="preserve"> города Москвы от 24 октября 2001 года N 58 "О внесении изменений в Закон города Москвы от 11 сентября 1996 года N 28-91 "О районной Управе в городе Москве";</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18" w:history="1">
        <w:r>
          <w:rPr>
            <w:rFonts w:ascii="Calibri" w:hAnsi="Calibri" w:cs="Calibri"/>
            <w:color w:val="0000FF"/>
          </w:rPr>
          <w:t>часть 10 статьи 1</w:t>
        </w:r>
      </w:hyperlink>
      <w:r>
        <w:rPr>
          <w:rFonts w:ascii="Calibri" w:hAnsi="Calibri" w:cs="Calibri"/>
        </w:rPr>
        <w:t xml:space="preserve"> Закона города Москвы от 21 февраля 2001 года N 6 "О приведении в соответствие с Бюджетным кодексом Российской Федерации отдельных законов города Москвы".</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648E0" w:rsidRDefault="006648E0">
      <w:pPr>
        <w:widowControl w:val="0"/>
        <w:autoSpaceDE w:val="0"/>
        <w:autoSpaceDN w:val="0"/>
        <w:adjustRightInd w:val="0"/>
        <w:spacing w:after="0" w:line="240" w:lineRule="auto"/>
        <w:ind w:firstLine="540"/>
        <w:jc w:val="both"/>
        <w:rPr>
          <w:rFonts w:ascii="Calibri" w:hAnsi="Calibri" w:cs="Calibri"/>
        </w:rPr>
      </w:pPr>
      <w:hyperlink r:id="rId419" w:history="1">
        <w:r>
          <w:rPr>
            <w:rFonts w:ascii="Calibri" w:hAnsi="Calibri" w:cs="Calibri"/>
            <w:color w:val="0000FF"/>
          </w:rPr>
          <w:t>Определением</w:t>
        </w:r>
      </w:hyperlink>
      <w:r>
        <w:rPr>
          <w:rFonts w:ascii="Calibri" w:hAnsi="Calibri" w:cs="Calibri"/>
        </w:rPr>
        <w:t xml:space="preserve"> Верховного суда РФ от 21.07.2004 N 5-Г04-59 </w:t>
      </w:r>
      <w:hyperlink r:id="rId420" w:history="1">
        <w:r>
          <w:rPr>
            <w:rFonts w:ascii="Calibri" w:hAnsi="Calibri" w:cs="Calibri"/>
            <w:color w:val="0000FF"/>
          </w:rPr>
          <w:t>решение</w:t>
        </w:r>
      </w:hyperlink>
      <w:r>
        <w:rPr>
          <w:rFonts w:ascii="Calibri" w:hAnsi="Calibri" w:cs="Calibri"/>
        </w:rPr>
        <w:t xml:space="preserve"> Московского городского суда от 20.04.2004 N 3-46/2004 отменено.</w:t>
      </w:r>
    </w:p>
    <w:p w:rsidR="006648E0" w:rsidRDefault="006648E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удовлетворении заявления о признании недействительной статьи 43 см. </w:t>
      </w:r>
      <w:hyperlink r:id="rId421" w:history="1">
        <w:r>
          <w:rPr>
            <w:rFonts w:ascii="Calibri" w:hAnsi="Calibri" w:cs="Calibri"/>
            <w:color w:val="0000FF"/>
          </w:rPr>
          <w:t>решение</w:t>
        </w:r>
      </w:hyperlink>
      <w:r>
        <w:rPr>
          <w:rFonts w:ascii="Calibri" w:hAnsi="Calibri" w:cs="Calibri"/>
        </w:rPr>
        <w:t xml:space="preserve"> Московского городского суда от 20.04.2004 N 3-46/2004.</w:t>
      </w:r>
    </w:p>
    <w:p w:rsidR="006648E0" w:rsidRDefault="006648E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648E0" w:rsidRDefault="006648E0">
      <w:pPr>
        <w:widowControl w:val="0"/>
        <w:autoSpaceDE w:val="0"/>
        <w:autoSpaceDN w:val="0"/>
        <w:adjustRightInd w:val="0"/>
        <w:spacing w:after="0" w:line="240" w:lineRule="auto"/>
        <w:ind w:firstLine="540"/>
        <w:jc w:val="both"/>
        <w:outlineLvl w:val="1"/>
        <w:rPr>
          <w:rFonts w:ascii="Calibri" w:hAnsi="Calibri" w:cs="Calibri"/>
        </w:rPr>
      </w:pPr>
      <w:bookmarkStart w:id="58" w:name="Par972"/>
      <w:bookmarkEnd w:id="58"/>
      <w:r>
        <w:rPr>
          <w:rFonts w:ascii="Calibri" w:hAnsi="Calibri" w:cs="Calibri"/>
        </w:rPr>
        <w:t>Статья 43. Полномочия органов местного самоуправления и должностных лиц местного самоуправления, избранных (назначенных) до вступления в силу настоящего Закона</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местного самоуправления (районные собрания), избранные населением до вступления в силу настоящего Закона, осуществляют полномочия, установленные настоящим Законом, до истечения срока, на который они были избраны.</w:t>
      </w:r>
    </w:p>
    <w:p w:rsidR="006648E0" w:rsidRDefault="006648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Главы районных управ (администраций), иные должностные лица, избранные (назначенные) на должности, органы местного самоуправления, созданные (образованные) в ином порядке, чем это предусмотрено настоящим Законом, осуществляют полномочия, установленные настоящим Законом, до избрания (назначения) соответствующего органа, должностных лиц с учетом положений настоящего Закона, но не более срока полномочий представительного органа местного самоуправления.</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6648E0" w:rsidRDefault="006648E0">
      <w:pPr>
        <w:widowControl w:val="0"/>
        <w:autoSpaceDE w:val="0"/>
        <w:autoSpaceDN w:val="0"/>
        <w:adjustRightInd w:val="0"/>
        <w:spacing w:after="0" w:line="240" w:lineRule="auto"/>
        <w:jc w:val="right"/>
        <w:rPr>
          <w:rFonts w:ascii="Calibri" w:hAnsi="Calibri" w:cs="Calibri"/>
        </w:rPr>
      </w:pPr>
      <w:r>
        <w:rPr>
          <w:rFonts w:ascii="Calibri" w:hAnsi="Calibri" w:cs="Calibri"/>
        </w:rPr>
        <w:t>Ю.М. Лужков</w:t>
      </w:r>
    </w:p>
    <w:p w:rsidR="006648E0" w:rsidRDefault="006648E0">
      <w:pPr>
        <w:widowControl w:val="0"/>
        <w:autoSpaceDE w:val="0"/>
        <w:autoSpaceDN w:val="0"/>
        <w:adjustRightInd w:val="0"/>
        <w:spacing w:after="0" w:line="240" w:lineRule="auto"/>
        <w:rPr>
          <w:rFonts w:ascii="Calibri" w:hAnsi="Calibri" w:cs="Calibri"/>
        </w:rPr>
      </w:pPr>
      <w:r>
        <w:rPr>
          <w:rFonts w:ascii="Calibri" w:hAnsi="Calibri" w:cs="Calibri"/>
        </w:rPr>
        <w:t>Москва, Московская городская Дума</w:t>
      </w:r>
    </w:p>
    <w:p w:rsidR="006648E0" w:rsidRDefault="006648E0">
      <w:pPr>
        <w:widowControl w:val="0"/>
        <w:autoSpaceDE w:val="0"/>
        <w:autoSpaceDN w:val="0"/>
        <w:adjustRightInd w:val="0"/>
        <w:spacing w:after="0" w:line="240" w:lineRule="auto"/>
        <w:rPr>
          <w:rFonts w:ascii="Calibri" w:hAnsi="Calibri" w:cs="Calibri"/>
        </w:rPr>
      </w:pPr>
      <w:r>
        <w:rPr>
          <w:rFonts w:ascii="Calibri" w:hAnsi="Calibri" w:cs="Calibri"/>
        </w:rPr>
        <w:t>6 ноября 2002 года</w:t>
      </w:r>
    </w:p>
    <w:p w:rsidR="006648E0" w:rsidRDefault="006648E0">
      <w:pPr>
        <w:widowControl w:val="0"/>
        <w:autoSpaceDE w:val="0"/>
        <w:autoSpaceDN w:val="0"/>
        <w:adjustRightInd w:val="0"/>
        <w:spacing w:after="0" w:line="240" w:lineRule="auto"/>
        <w:rPr>
          <w:rFonts w:ascii="Calibri" w:hAnsi="Calibri" w:cs="Calibri"/>
        </w:rPr>
      </w:pPr>
      <w:r>
        <w:rPr>
          <w:rFonts w:ascii="Calibri" w:hAnsi="Calibri" w:cs="Calibri"/>
        </w:rPr>
        <w:t>N 56</w:t>
      </w: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autoSpaceDE w:val="0"/>
        <w:autoSpaceDN w:val="0"/>
        <w:adjustRightInd w:val="0"/>
        <w:spacing w:after="0" w:line="240" w:lineRule="auto"/>
        <w:jc w:val="both"/>
        <w:rPr>
          <w:rFonts w:ascii="Calibri" w:hAnsi="Calibri" w:cs="Calibri"/>
        </w:rPr>
      </w:pPr>
    </w:p>
    <w:p w:rsidR="006648E0" w:rsidRDefault="006648E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A1C35" w:rsidRDefault="007A1C35">
      <w:bookmarkStart w:id="59" w:name="_GoBack"/>
      <w:bookmarkEnd w:id="59"/>
    </w:p>
    <w:sectPr w:rsidR="007A1C35" w:rsidSect="004C6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E0"/>
    <w:rsid w:val="006648E0"/>
    <w:rsid w:val="007A1C35"/>
    <w:rsid w:val="008B4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8E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648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48E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648E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8E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648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48E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648E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80C551862421A606967A918EF8081CE94347BD98D1D91D2B3C43C9714EA30ABF89F0972008273FB9YCG" TargetMode="External"/><Relationship Id="rId299" Type="http://schemas.openxmlformats.org/officeDocument/2006/relationships/hyperlink" Target="consultantplus://offline/ref=E680C551862421A606967A918EF8081CEF454EBF9ADA841723654FCB7641FC1DB8C0FC96200A27B3YBG" TargetMode="External"/><Relationship Id="rId21" Type="http://schemas.openxmlformats.org/officeDocument/2006/relationships/hyperlink" Target="consultantplus://offline/ref=E680C551862421A6069665849FF8081CEA4F41BC90878E1F7A694DCC791EEB1AF1CCFD962201B2YEG" TargetMode="External"/><Relationship Id="rId63" Type="http://schemas.openxmlformats.org/officeDocument/2006/relationships/hyperlink" Target="consultantplus://offline/ref=E680C551862421A606967A918EF8081CE94640BD9FD6D91D2B3C43C9714EA30ABF89F0972008273CB9Y8G" TargetMode="External"/><Relationship Id="rId159" Type="http://schemas.openxmlformats.org/officeDocument/2006/relationships/hyperlink" Target="consultantplus://offline/ref=E680C551862421A606967A918EF8081CE94440BA9BD8D91D2B3C43C9714EA30ABF89F0972008273DB9YAG" TargetMode="External"/><Relationship Id="rId324" Type="http://schemas.openxmlformats.org/officeDocument/2006/relationships/hyperlink" Target="consultantplus://offline/ref=E680C551862421A606967A918EF8081CE94440BA9BD8D91D2B3C43C9714EA30ABF89F0972008273DB9YAG" TargetMode="External"/><Relationship Id="rId366" Type="http://schemas.openxmlformats.org/officeDocument/2006/relationships/hyperlink" Target="consultantplus://offline/ref=E680C551862421A606967A918EF8081CE94640BD9FD6D91D2B3C43C9714EA30ABF89F09720082634B9Y5G" TargetMode="External"/><Relationship Id="rId170" Type="http://schemas.openxmlformats.org/officeDocument/2006/relationships/hyperlink" Target="consultantplus://offline/ref=E680C551862421A606967A918EF8081CE94640BD9FD6D91D2B3C43C9714EA30ABF89F09720082734B9Y4G" TargetMode="External"/><Relationship Id="rId226" Type="http://schemas.openxmlformats.org/officeDocument/2006/relationships/hyperlink" Target="consultantplus://offline/ref=E680C551862421A606967A918EF8081CE94640BD9FD6D91D2B3C43C9714EA30ABF89F0972008263FB9YFG" TargetMode="External"/><Relationship Id="rId268" Type="http://schemas.openxmlformats.org/officeDocument/2006/relationships/hyperlink" Target="consultantplus://offline/ref=E680C551862421A6069665849FF8081CE94140BB98D3D91D2B3C43C971B4YEG" TargetMode="External"/><Relationship Id="rId32" Type="http://schemas.openxmlformats.org/officeDocument/2006/relationships/hyperlink" Target="consultantplus://offline/ref=E680C551862421A606967A918EF8081CEF454EBF9ADA841723654FCB7641FC1DB8C0FC96200826B3YEG" TargetMode="External"/><Relationship Id="rId74" Type="http://schemas.openxmlformats.org/officeDocument/2006/relationships/hyperlink" Target="consultantplus://offline/ref=E680C551862421A6069665849FF8081CE94045BD9ED6D91D2B3C43C971B4YEG" TargetMode="External"/><Relationship Id="rId128" Type="http://schemas.openxmlformats.org/officeDocument/2006/relationships/hyperlink" Target="consultantplus://offline/ref=E680C551862421A606967A918EF8081CE94440BA9BD8D91D2B3C43C9714EA30ABF89F0972008273DB9YAG" TargetMode="External"/><Relationship Id="rId335" Type="http://schemas.openxmlformats.org/officeDocument/2006/relationships/hyperlink" Target="consultantplus://offline/ref=E680C551862421A6069665849FF8081CE94140BB98D3D91D2B3C43C9714EA30ABF89F090B2Y8G" TargetMode="External"/><Relationship Id="rId377" Type="http://schemas.openxmlformats.org/officeDocument/2006/relationships/hyperlink" Target="consultantplus://offline/ref=E680C551862421A606967A918EF8081CE94640BD9FD6D91D2B3C43C9714EA30ABF89F0972008253DB9Y8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E680C551862421A606967A918EF8081CE94640BD9FD6D91D2B3C43C9714EA30ABF89F0972008263DB9YEG" TargetMode="External"/><Relationship Id="rId237" Type="http://schemas.openxmlformats.org/officeDocument/2006/relationships/hyperlink" Target="consultantplus://offline/ref=E680C551862421A606967A918EF8081CE94440BA9BD8D91D2B3C43C9714EA30ABF89F0972008273DB9YAG" TargetMode="External"/><Relationship Id="rId402" Type="http://schemas.openxmlformats.org/officeDocument/2006/relationships/hyperlink" Target="consultantplus://offline/ref=E680C551862421A606967A918EF8081CEF454EBF9ADA841723654FCB7641FC1DB8C0FC96200A2EB3YCG" TargetMode="External"/><Relationship Id="rId279" Type="http://schemas.openxmlformats.org/officeDocument/2006/relationships/hyperlink" Target="consultantplus://offline/ref=E680C551862421A606967A918EF8081CE94440BA9BD8D91D2B3C43C9714EA30ABF89F0972008273DB9YAG" TargetMode="External"/><Relationship Id="rId22" Type="http://schemas.openxmlformats.org/officeDocument/2006/relationships/hyperlink" Target="consultantplus://offline/ref=E680C551862421A6069665849FF8081CE94140BB98D3D91D2B3C43C9714EA30ABF89F09720082739B9YCG" TargetMode="External"/><Relationship Id="rId43" Type="http://schemas.openxmlformats.org/officeDocument/2006/relationships/hyperlink" Target="consultantplus://offline/ref=E680C551862421A606967A918EF8081CEE4144BF9FDA841723654FCBB7Y6G" TargetMode="External"/><Relationship Id="rId64" Type="http://schemas.openxmlformats.org/officeDocument/2006/relationships/hyperlink" Target="consultantplus://offline/ref=E680C551862421A606967A918EF8081CE94440BA9BD8D91D2B3C43C9714EA30ABF89F0972008273DB9YAG" TargetMode="External"/><Relationship Id="rId118" Type="http://schemas.openxmlformats.org/officeDocument/2006/relationships/hyperlink" Target="consultantplus://offline/ref=E680C551862421A606967A918EF8081CE94347BD98D1D91D2B3C43C9714EA30ABF89F0972008273FB9YEG" TargetMode="External"/><Relationship Id="rId139" Type="http://schemas.openxmlformats.org/officeDocument/2006/relationships/hyperlink" Target="consultantplus://offline/ref=E680C551862421A6069665849FF8081CE94140BB98D3D91D2B3C43C971B4YEG" TargetMode="External"/><Relationship Id="rId290" Type="http://schemas.openxmlformats.org/officeDocument/2006/relationships/hyperlink" Target="consultantplus://offline/ref=E680C551862421A606967A918EF8081CE94440BA9BD8D91D2B3C43C9714EA30ABF89F0972008273DB9YAG" TargetMode="External"/><Relationship Id="rId304" Type="http://schemas.openxmlformats.org/officeDocument/2006/relationships/hyperlink" Target="consultantplus://offline/ref=E680C551862421A606967A918EF8081CE94440BA9BD8D91D2B3C43C9714EA30ABF89F0972008273DB9YAG" TargetMode="External"/><Relationship Id="rId325" Type="http://schemas.openxmlformats.org/officeDocument/2006/relationships/hyperlink" Target="consultantplus://offline/ref=E680C551862421A606967A918EF8081CE94440BA9BD8D91D2B3C43C9714EA30ABF89F0972008273DB9YAG" TargetMode="External"/><Relationship Id="rId346" Type="http://schemas.openxmlformats.org/officeDocument/2006/relationships/hyperlink" Target="consultantplus://offline/ref=E680C551862421A606967A918EF8081CE94440BA9BD8D91D2B3C43C9714EA30ABF89F0972008273DB9YAG" TargetMode="External"/><Relationship Id="rId367" Type="http://schemas.openxmlformats.org/officeDocument/2006/relationships/hyperlink" Target="consultantplus://offline/ref=E680C551862421A606967A918EF8081CE94640BD9FD6D91D2B3C43C9714EA30ABF89F0972008253DB9YDG" TargetMode="External"/><Relationship Id="rId388" Type="http://schemas.openxmlformats.org/officeDocument/2006/relationships/hyperlink" Target="consultantplus://offline/ref=E680C551862421A606967A918EF8081CEC4147B99CDA841723654FCB7641FC1DB8C0FC96200827B3YBG" TargetMode="External"/><Relationship Id="rId85" Type="http://schemas.openxmlformats.org/officeDocument/2006/relationships/hyperlink" Target="consultantplus://offline/ref=E680C551862421A606967A918EF8081CE94347BD98D1D91D2B3C43C9714EA30ABF89F0972008273CB9YEG" TargetMode="External"/><Relationship Id="rId150" Type="http://schemas.openxmlformats.org/officeDocument/2006/relationships/hyperlink" Target="consultantplus://offline/ref=E680C551862421A606967A918EF8081CE94640BD9FD6D91D2B3C43C9714EA30ABF89F09720082735B9YBG" TargetMode="External"/><Relationship Id="rId171" Type="http://schemas.openxmlformats.org/officeDocument/2006/relationships/hyperlink" Target="consultantplus://offline/ref=E680C551862421A606967A918EF8081CE94440BA9BD8D91D2B3C43C9714EA30ABF89F0972008273DB9YAG" TargetMode="External"/><Relationship Id="rId192" Type="http://schemas.openxmlformats.org/officeDocument/2006/relationships/hyperlink" Target="consultantplus://offline/ref=E680C551862421A606967A918EF8081CE94640BD9FD6D91D2B3C43C9714EA30ABF89F0972008263DB9Y9G" TargetMode="External"/><Relationship Id="rId206" Type="http://schemas.openxmlformats.org/officeDocument/2006/relationships/hyperlink" Target="consultantplus://offline/ref=E680C551862421A606967A918EF8081CE94640BD9FD6D91D2B3C43C9714EA30ABF89F0972008263CB9Y8G" TargetMode="External"/><Relationship Id="rId227" Type="http://schemas.openxmlformats.org/officeDocument/2006/relationships/hyperlink" Target="consultantplus://offline/ref=E680C551862421A606967A918EF8081CE94440BA9BD8D91D2B3C43C9714EA30ABF89F0972008273DB9YAG" TargetMode="External"/><Relationship Id="rId413" Type="http://schemas.openxmlformats.org/officeDocument/2006/relationships/hyperlink" Target="consultantplus://offline/ref=E680C551862421A606967A918EF8081CE94240BB9DDA841723654FCBB7Y6G" TargetMode="External"/><Relationship Id="rId248" Type="http://schemas.openxmlformats.org/officeDocument/2006/relationships/hyperlink" Target="consultantplus://offline/ref=E680C551862421A606967A918EF8081CE94640BD9FD6D91D2B3C43C9714EA30ABF89F0972008263EB9Y9G" TargetMode="External"/><Relationship Id="rId269" Type="http://schemas.openxmlformats.org/officeDocument/2006/relationships/hyperlink" Target="consultantplus://offline/ref=E680C551862421A606967A918EF8081CE94440BA9BD8D91D2B3C43C9714EA30ABF89F0972008273DB9YAG" TargetMode="External"/><Relationship Id="rId12" Type="http://schemas.openxmlformats.org/officeDocument/2006/relationships/hyperlink" Target="consultantplus://offline/ref=E680C551862421A606967A918EF8081CE94442BB9DD4D91D2B3C43C9714EA30ABF89F0972008273DB9Y5G" TargetMode="External"/><Relationship Id="rId33" Type="http://schemas.openxmlformats.org/officeDocument/2006/relationships/hyperlink" Target="consultantplus://offline/ref=E680C551862421A606967A918EF8081CEF454EBF9ADA841723654FCB7641FC1DB8C0FC96200826B3Y8G" TargetMode="External"/><Relationship Id="rId108" Type="http://schemas.openxmlformats.org/officeDocument/2006/relationships/hyperlink" Target="consultantplus://offline/ref=E680C551862421A606967A918EF8081CE94347BD98D1D91D2B3C43C9714EA30ABF89F0972008273CB9Y9G" TargetMode="External"/><Relationship Id="rId129" Type="http://schemas.openxmlformats.org/officeDocument/2006/relationships/hyperlink" Target="consultantplus://offline/ref=E680C551862421A606967A918EF8081CE94640BD9FD6D91D2B3C43C9714EA30ABF89F0972008273AB9YEG" TargetMode="External"/><Relationship Id="rId280" Type="http://schemas.openxmlformats.org/officeDocument/2006/relationships/hyperlink" Target="consultantplus://offline/ref=E680C551862421A606967A918EF8081CE94440BA9BD8D91D2B3C43C9714EA30ABF89F0972008273DB9YAG" TargetMode="External"/><Relationship Id="rId315" Type="http://schemas.openxmlformats.org/officeDocument/2006/relationships/hyperlink" Target="consultantplus://offline/ref=E680C551862421A6069665849FF8081CE94140BB98D3D91D2B3C43C971B4YEG" TargetMode="External"/><Relationship Id="rId336" Type="http://schemas.openxmlformats.org/officeDocument/2006/relationships/hyperlink" Target="consultantplus://offline/ref=E680C551862421A606967A918EF8081CE94440BA9BD8D91D2B3C43C9714EA30ABF89F0972008273DB9YAG" TargetMode="External"/><Relationship Id="rId357" Type="http://schemas.openxmlformats.org/officeDocument/2006/relationships/hyperlink" Target="consultantplus://offline/ref=E680C551862421A606967A918EF8081CE94446B99AD6D91D2B3C43C971B4YEG" TargetMode="External"/><Relationship Id="rId54" Type="http://schemas.openxmlformats.org/officeDocument/2006/relationships/hyperlink" Target="consultantplus://offline/ref=E680C551862421A606967A918EF8081CE94640BD9FD6D91D2B3C43C9714EA30ABF89F0972008273DB9Y5G" TargetMode="External"/><Relationship Id="rId75" Type="http://schemas.openxmlformats.org/officeDocument/2006/relationships/hyperlink" Target="consultantplus://offline/ref=E680C551862421A606967A918EF8081CE94347BD98D1D91D2B3C43C9714EA30ABF89F0972008273DB9Y4G" TargetMode="External"/><Relationship Id="rId96" Type="http://schemas.openxmlformats.org/officeDocument/2006/relationships/hyperlink" Target="consultantplus://offline/ref=E680C551862421A606967A918EF8081CE94640BD9FD6D91D2B3C43C9714EA30ABF89F09720082738B9YCG" TargetMode="External"/><Relationship Id="rId140" Type="http://schemas.openxmlformats.org/officeDocument/2006/relationships/hyperlink" Target="consultantplus://offline/ref=E680C551862421A606967A918EF8081CE94640BD9FD6D91D2B3C43C9714EA30ABF89F0972008273AB9Y5G" TargetMode="External"/><Relationship Id="rId161" Type="http://schemas.openxmlformats.org/officeDocument/2006/relationships/hyperlink" Target="consultantplus://offline/ref=E680C551862421A606967A918EF8081CE94347BD98D1D91D2B3C43C9714EA30ABF89F0972008273FB9Y4G" TargetMode="External"/><Relationship Id="rId182" Type="http://schemas.openxmlformats.org/officeDocument/2006/relationships/hyperlink" Target="consultantplus://offline/ref=E680C551862421A606967A918EF8081CE94440BA9BD8D91D2B3C43C9714EA30ABF89F0972008273DB9YAG" TargetMode="External"/><Relationship Id="rId217" Type="http://schemas.openxmlformats.org/officeDocument/2006/relationships/hyperlink" Target="consultantplus://offline/ref=E680C551862421A606967A918EF8081CE94440BA9BD8D91D2B3C43C9714EA30ABF89F0972008273DB9YAG" TargetMode="External"/><Relationship Id="rId378" Type="http://schemas.openxmlformats.org/officeDocument/2006/relationships/hyperlink" Target="consultantplus://offline/ref=E680C551862421A606967A918EF8081CEF454EBF9ADA841723654FCB7641FC1DB8C0FC96200A20B3YFG" TargetMode="External"/><Relationship Id="rId399" Type="http://schemas.openxmlformats.org/officeDocument/2006/relationships/hyperlink" Target="consultantplus://offline/ref=E680C551862421A606967A918EF8081CEF454EBF9ADA841723654FCB7641FC1DB8C0FC96200A2FB3Y9G" TargetMode="External"/><Relationship Id="rId403" Type="http://schemas.openxmlformats.org/officeDocument/2006/relationships/hyperlink" Target="consultantplus://offline/ref=E680C551862421A606967A918EF8081CE94242BB9CD7D91D2B3C43C9714EA30ABF89F0972008273CB9Y9G" TargetMode="External"/><Relationship Id="rId6" Type="http://schemas.openxmlformats.org/officeDocument/2006/relationships/hyperlink" Target="consultantplus://offline/ref=E680C551862421A606967A918EF8081CEC4341B19BDA841723654FCB7641FC1DB8C0FC96200827B3Y8G" TargetMode="External"/><Relationship Id="rId238" Type="http://schemas.openxmlformats.org/officeDocument/2006/relationships/hyperlink" Target="consultantplus://offline/ref=E680C551862421A606967A918EF8081CE94347BD98D1D91D2B3C43C9714EA30ABF89F0972008273EB9Y9G" TargetMode="External"/><Relationship Id="rId259" Type="http://schemas.openxmlformats.org/officeDocument/2006/relationships/hyperlink" Target="consultantplus://offline/ref=E680C551862421A606967A918EF8081CE94640BD9FD6D91D2B3C43C9714EA30ABF89F0972008263EB9YAG" TargetMode="External"/><Relationship Id="rId23" Type="http://schemas.openxmlformats.org/officeDocument/2006/relationships/hyperlink" Target="consultantplus://offline/ref=E680C551862421A606967A918EF8081CE94243BF92D2D91D2B3C43C9714EA30ABF89F0972008273EB9Y5G" TargetMode="External"/><Relationship Id="rId119" Type="http://schemas.openxmlformats.org/officeDocument/2006/relationships/hyperlink" Target="consultantplus://offline/ref=E680C551862421A606967A918EF8081CE94347BD98D1D91D2B3C43C9714EA30ABF89F0972008273FB9YFG" TargetMode="External"/><Relationship Id="rId270" Type="http://schemas.openxmlformats.org/officeDocument/2006/relationships/hyperlink" Target="consultantplus://offline/ref=E680C551862421A606967A918EF8081CE94440BA9BD8D91D2B3C43C9714EA30ABF89F0972008273DB9YAG" TargetMode="External"/><Relationship Id="rId291" Type="http://schemas.openxmlformats.org/officeDocument/2006/relationships/hyperlink" Target="consultantplus://offline/ref=E680C551862421A606967A918EF8081CEF454EBF9ADA841723654FCB7641FC1DB8C0FC9620092EB3YAG" TargetMode="External"/><Relationship Id="rId305" Type="http://schemas.openxmlformats.org/officeDocument/2006/relationships/hyperlink" Target="consultantplus://offline/ref=E680C551862421A606967A918EF8081CE94640BD9FD6D91D2B3C43C9714EA30ABF89F0972008263BB9YFG" TargetMode="External"/><Relationship Id="rId326" Type="http://schemas.openxmlformats.org/officeDocument/2006/relationships/hyperlink" Target="consultantplus://offline/ref=E680C551862421A606967A918EF8081CE94440BA9BD8D91D2B3C43C9714EA30ABF89F0972008273DB9YAG" TargetMode="External"/><Relationship Id="rId347" Type="http://schemas.openxmlformats.org/officeDocument/2006/relationships/hyperlink" Target="consultantplus://offline/ref=E680C551862421A606967A918EF8081CE94440BA9BD8D91D2B3C43C9714EA30ABF89F0972008273DB9YAG" TargetMode="External"/><Relationship Id="rId44" Type="http://schemas.openxmlformats.org/officeDocument/2006/relationships/hyperlink" Target="consultantplus://offline/ref=E680C551862421A606967A918EF8081CEE4144BF9FDA841723654FCB7641FC1DB8C0FC96200821B3YCG" TargetMode="External"/><Relationship Id="rId65" Type="http://schemas.openxmlformats.org/officeDocument/2006/relationships/hyperlink" Target="consultantplus://offline/ref=E680C551862421A606967A918EF8081CE94243B09AD7D91D2B3C43C9714EA30ABF89F0972008273DB9YAG" TargetMode="External"/><Relationship Id="rId86" Type="http://schemas.openxmlformats.org/officeDocument/2006/relationships/hyperlink" Target="consultantplus://offline/ref=E680C551862421A606967A918EF8081CE94640BD9FD6D91D2B3C43C9714EA30ABF89F0972008273EB9YAG" TargetMode="External"/><Relationship Id="rId130" Type="http://schemas.openxmlformats.org/officeDocument/2006/relationships/hyperlink" Target="consultantplus://offline/ref=E680C551862421A606967A918EF8081CE94640BD9FD6D91D2B3C43C9714EA30ABF89F0972008273AB9YFG" TargetMode="External"/><Relationship Id="rId151" Type="http://schemas.openxmlformats.org/officeDocument/2006/relationships/hyperlink" Target="consultantplus://offline/ref=E680C551862421A606967A918EF8081CE94440BA9BD8D91D2B3C43C9714EA30ABF89F0972008273DB9YAG" TargetMode="External"/><Relationship Id="rId368" Type="http://schemas.openxmlformats.org/officeDocument/2006/relationships/hyperlink" Target="consultantplus://offline/ref=E680C551862421A606967A918EF8081CEF454EBF9ADA841723654FCB7641FC1DB8C0FC96200A22B3YCG" TargetMode="External"/><Relationship Id="rId389" Type="http://schemas.openxmlformats.org/officeDocument/2006/relationships/hyperlink" Target="consultantplus://offline/ref=E680C551862421A606967A918EF8081CEC4147B99CDA841723654FCB7641FC1DB8C0FC96200827B3Y5G" TargetMode="External"/><Relationship Id="rId172" Type="http://schemas.openxmlformats.org/officeDocument/2006/relationships/hyperlink" Target="consultantplus://offline/ref=E680C551862421A606967A918EF8081CE94640BD9FD6D91D2B3C43C9714EA30ABF89F09720082734B9Y5G" TargetMode="External"/><Relationship Id="rId193" Type="http://schemas.openxmlformats.org/officeDocument/2006/relationships/hyperlink" Target="consultantplus://offline/ref=E680C551862421A606967A918EF8081CE94440BA9BD8D91D2B3C43C9714EA30ABF89F0972008273DB9YAG" TargetMode="External"/><Relationship Id="rId207" Type="http://schemas.openxmlformats.org/officeDocument/2006/relationships/hyperlink" Target="consultantplus://offline/ref=E680C551862421A606967A918EF8081CE94440BA9BD8D91D2B3C43C9714EA30ABF89F0972008273DB9YAG" TargetMode="External"/><Relationship Id="rId228" Type="http://schemas.openxmlformats.org/officeDocument/2006/relationships/hyperlink" Target="consultantplus://offline/ref=E680C551862421A606967A918EF8081CE94347BD98D1D91D2B3C43C9714EA30ABF89F0972008273EB9YEG" TargetMode="External"/><Relationship Id="rId249" Type="http://schemas.openxmlformats.org/officeDocument/2006/relationships/hyperlink" Target="consultantplus://offline/ref=E680C551862421A606967A918EF8081CE94440BA9BD8D91D2B3C43C9714EA30ABF89F0972008273DB9YAG" TargetMode="External"/><Relationship Id="rId414" Type="http://schemas.openxmlformats.org/officeDocument/2006/relationships/hyperlink" Target="consultantplus://offline/ref=E680C551862421A606967A918EF8081CE94E44BC9CDA841723654FCBB7Y6G" TargetMode="External"/><Relationship Id="rId13" Type="http://schemas.openxmlformats.org/officeDocument/2006/relationships/hyperlink" Target="consultantplus://offline/ref=E680C551862421A606967A918EF8081CE94440BA9BD8D91D2B3C43C9714EA30ABF89F0972008273DB9YAG" TargetMode="External"/><Relationship Id="rId109" Type="http://schemas.openxmlformats.org/officeDocument/2006/relationships/hyperlink" Target="consultantplus://offline/ref=E680C551862421A606967A918EF8081CE94347BD98D1D91D2B3C43C9714EA30ABF89F0972008273CB9YBG" TargetMode="External"/><Relationship Id="rId260" Type="http://schemas.openxmlformats.org/officeDocument/2006/relationships/hyperlink" Target="consultantplus://offline/ref=E680C551862421A606967A918EF8081CE94440BA9BD8D91D2B3C43C9714EA30ABF89F0972008273DB9YAG" TargetMode="External"/><Relationship Id="rId281" Type="http://schemas.openxmlformats.org/officeDocument/2006/relationships/hyperlink" Target="consultantplus://offline/ref=E680C551862421A606967A918EF8081CE94440BA9BD8D91D2B3C43C9714EA30ABF89F0972008273DB9YAG" TargetMode="External"/><Relationship Id="rId316" Type="http://schemas.openxmlformats.org/officeDocument/2006/relationships/hyperlink" Target="consultantplus://offline/ref=E680C551862421A606967A918EF8081CE9424FBC9CD6D91D2B3C43C971B4YEG" TargetMode="External"/><Relationship Id="rId337" Type="http://schemas.openxmlformats.org/officeDocument/2006/relationships/hyperlink" Target="consultantplus://offline/ref=E680C551862421A606967A918EF8081CE94347BD98D1D91D2B3C43C9714EA30ABF89F0972008273EB9Y5G" TargetMode="External"/><Relationship Id="rId34" Type="http://schemas.openxmlformats.org/officeDocument/2006/relationships/hyperlink" Target="consultantplus://offline/ref=E680C551862421A606967A918EF8081CEF454EBF9ADA841723654FCB7641FC1DB8C0FC96200826B3YBG" TargetMode="External"/><Relationship Id="rId55" Type="http://schemas.openxmlformats.org/officeDocument/2006/relationships/hyperlink" Target="consultantplus://offline/ref=E680C551862421A606967A918EF8081CEF454EBF9ADA841723654FCB7641FC1DB8C0FC96200825B3Y5G" TargetMode="External"/><Relationship Id="rId76" Type="http://schemas.openxmlformats.org/officeDocument/2006/relationships/hyperlink" Target="consultantplus://offline/ref=E680C551862421A606967A918EF8081CE94640BD9FD6D91D2B3C43C9714EA30ABF89F0972008273FB9Y9G" TargetMode="External"/><Relationship Id="rId97" Type="http://schemas.openxmlformats.org/officeDocument/2006/relationships/hyperlink" Target="consultantplus://offline/ref=E680C551862421A606967A918EF8081CE94640BD9FD6D91D2B3C43C9714EA30ABF89F09720082738B9YDG" TargetMode="External"/><Relationship Id="rId120" Type="http://schemas.openxmlformats.org/officeDocument/2006/relationships/hyperlink" Target="consultantplus://offline/ref=E680C551862421A606967A918EF8081CE94347BD98D1D91D2B3C43C9714EA30ABF89F0972008273FB9Y8G" TargetMode="External"/><Relationship Id="rId141" Type="http://schemas.openxmlformats.org/officeDocument/2006/relationships/hyperlink" Target="consultantplus://offline/ref=E680C551862421A606967A918EF8081CEF454EBF9ADA841723654FCB7641FC1DB8C0FC96200925B3YBG" TargetMode="External"/><Relationship Id="rId358" Type="http://schemas.openxmlformats.org/officeDocument/2006/relationships/hyperlink" Target="consultantplus://offline/ref=E680C551862421A606967A918EF8081CE94640BD9FD6D91D2B3C43C9714EA30ABF89F09720082634B9YAG" TargetMode="External"/><Relationship Id="rId379" Type="http://schemas.openxmlformats.org/officeDocument/2006/relationships/hyperlink" Target="consultantplus://offline/ref=E680C551862421A606967A918EF8081CE94640BD9FD6D91D2B3C43C9714EA30ABF89F0972008253DB9YAG" TargetMode="External"/><Relationship Id="rId7" Type="http://schemas.openxmlformats.org/officeDocument/2006/relationships/hyperlink" Target="consultantplus://offline/ref=E680C551862421A606967A918EF8081CEC4147B99CDA841723654FCB7641FC1DB8C0FC96200827B3YBG" TargetMode="External"/><Relationship Id="rId162" Type="http://schemas.openxmlformats.org/officeDocument/2006/relationships/hyperlink" Target="consultantplus://offline/ref=E680C551862421A606967A918EF8081CE94640BD9FD6D91D2B3C43C9714EA30ABF89F09720082734B9YFG" TargetMode="External"/><Relationship Id="rId183" Type="http://schemas.openxmlformats.org/officeDocument/2006/relationships/hyperlink" Target="consultantplus://offline/ref=E680C551862421A606967A918EF8081CE94440BA9BD8D91D2B3C43C9714EA30ABF89F0972008273DB9YAG" TargetMode="External"/><Relationship Id="rId218" Type="http://schemas.openxmlformats.org/officeDocument/2006/relationships/hyperlink" Target="consultantplus://offline/ref=E680C551862421A606967A918EF8081CE94440BA9BD8D91D2B3C43C9714EA30ABF89F0972008273DB9YAG" TargetMode="External"/><Relationship Id="rId239" Type="http://schemas.openxmlformats.org/officeDocument/2006/relationships/hyperlink" Target="consultantplus://offline/ref=E680C551862421A606967A918EF8081CE94640BD9FD6D91D2B3C43C9714EA30ABF89F0972008263FB9Y5G" TargetMode="External"/><Relationship Id="rId390" Type="http://schemas.openxmlformats.org/officeDocument/2006/relationships/hyperlink" Target="consultantplus://offline/ref=E680C551862421A606967A918EF8081CE94640BD9FD6D91D2B3C43C9714EA30ABF89F0972008253CB9YCG" TargetMode="External"/><Relationship Id="rId404" Type="http://schemas.openxmlformats.org/officeDocument/2006/relationships/hyperlink" Target="consultantplus://offline/ref=E680C551862421A606967A918EF8081CEF454EBF9ADA841723654FCB7641FC1DB8C0FC96200827B3YBG" TargetMode="External"/><Relationship Id="rId250" Type="http://schemas.openxmlformats.org/officeDocument/2006/relationships/hyperlink" Target="consultantplus://offline/ref=E680C551862421A606967A918EF8081CE94347BD98D1D91D2B3C43C9714EA30ABF89F0972008273EB9YAG" TargetMode="External"/><Relationship Id="rId271" Type="http://schemas.openxmlformats.org/officeDocument/2006/relationships/hyperlink" Target="consultantplus://offline/ref=E680C551862421A6069665849FF8081CE94044BC9ED2D91D2B3C43C971B4YEG" TargetMode="External"/><Relationship Id="rId292" Type="http://schemas.openxmlformats.org/officeDocument/2006/relationships/hyperlink" Target="consultantplus://offline/ref=E680C551862421A606967A918EF8081CE94440BA9BD8D91D2B3C43C9714EA30ABF89F0972008273DB9YAG" TargetMode="External"/><Relationship Id="rId306" Type="http://schemas.openxmlformats.org/officeDocument/2006/relationships/hyperlink" Target="consultantplus://offline/ref=E680C551862421A606967A918EF8081CE94440BA9BD8D91D2B3C43C9714EA30ABF89F0972008273DB9YAG" TargetMode="External"/><Relationship Id="rId24" Type="http://schemas.openxmlformats.org/officeDocument/2006/relationships/hyperlink" Target="consultantplus://offline/ref=E680C551862421A6069665849FF8081CEA4F41BC90878E1F7A694DBCYCG" TargetMode="External"/><Relationship Id="rId45" Type="http://schemas.openxmlformats.org/officeDocument/2006/relationships/hyperlink" Target="consultantplus://offline/ref=E680C551862421A606967A918EF8081CEF454EBF9ADA841723654FCB7641FC1DB8C0FC96200825B3YCG" TargetMode="External"/><Relationship Id="rId66" Type="http://schemas.openxmlformats.org/officeDocument/2006/relationships/hyperlink" Target="consultantplus://offline/ref=E680C551862421A606967A918EF8081CEF454EBF9ADA841723654FCB7641FC1DB8C0FC96200824B3YBG" TargetMode="External"/><Relationship Id="rId87" Type="http://schemas.openxmlformats.org/officeDocument/2006/relationships/hyperlink" Target="consultantplus://offline/ref=E680C551862421A606967A918EF8081CEF454EBF9ADA841723654FCB7641FC1DB8C0FC96200823B3YAG" TargetMode="External"/><Relationship Id="rId110" Type="http://schemas.openxmlformats.org/officeDocument/2006/relationships/hyperlink" Target="consultantplus://offline/ref=E680C551862421A606967A918EF8081CE94347BD98D1D91D2B3C43C9714EA30ABF89F0972008273CB9Y4G" TargetMode="External"/><Relationship Id="rId131" Type="http://schemas.openxmlformats.org/officeDocument/2006/relationships/hyperlink" Target="consultantplus://offline/ref=E680C551862421A606967A918EF8081CE94640BD9FD6D91D2B3C43C9714EA30ABF89F0972008273AB9Y9G" TargetMode="External"/><Relationship Id="rId327" Type="http://schemas.openxmlformats.org/officeDocument/2006/relationships/hyperlink" Target="consultantplus://offline/ref=E680C551862421A606967A918EF8081CE94440BA9BD8D91D2B3C43C9714EA30ABF89F0972008273DB9YAG" TargetMode="External"/><Relationship Id="rId348" Type="http://schemas.openxmlformats.org/officeDocument/2006/relationships/hyperlink" Target="consultantplus://offline/ref=E680C551862421A606967A918EF8081CE94347BD98D1D91D2B3C43C9714EA30ABF89F09720082739B9YCG" TargetMode="External"/><Relationship Id="rId369" Type="http://schemas.openxmlformats.org/officeDocument/2006/relationships/hyperlink" Target="consultantplus://offline/ref=E680C551862421A606967A918EF8081CE94440BA9BD8D91D2B3C43C9714EA30ABF89F0972008273DB9YAG" TargetMode="External"/><Relationship Id="rId152" Type="http://schemas.openxmlformats.org/officeDocument/2006/relationships/hyperlink" Target="consultantplus://offline/ref=E680C551862421A606967A918EF8081CE94440BA9BD8D91D2B3C43C9714EA30ABF89F0972008273DB9YAG" TargetMode="External"/><Relationship Id="rId173" Type="http://schemas.openxmlformats.org/officeDocument/2006/relationships/hyperlink" Target="consultantplus://offline/ref=E680C551862421A606967A918EF8081CE94440BA9BD8D91D2B3C43C9714EA30ABF89F0972008273DB9YAG" TargetMode="External"/><Relationship Id="rId194" Type="http://schemas.openxmlformats.org/officeDocument/2006/relationships/hyperlink" Target="consultantplus://offline/ref=E680C551862421A606967A918EF8081CE94440BA9BD8D91D2B3C43C9714EA30ABF89F0972008273DB9YAG" TargetMode="External"/><Relationship Id="rId208" Type="http://schemas.openxmlformats.org/officeDocument/2006/relationships/hyperlink" Target="consultantplus://offline/ref=E680C551862421A6069665849FF8081CEA4F41BC90878E1F7A694DBCYCG" TargetMode="External"/><Relationship Id="rId229" Type="http://schemas.openxmlformats.org/officeDocument/2006/relationships/hyperlink" Target="consultantplus://offline/ref=E680C551862421A606967A918EF8081CE94347BD98D1D91D2B3C43C9714EA30ABF89F0972008273EB9YFG" TargetMode="External"/><Relationship Id="rId380" Type="http://schemas.openxmlformats.org/officeDocument/2006/relationships/hyperlink" Target="consultantplus://offline/ref=E680C551862421A606967A918EF8081CE94347BD98D1D91D2B3C43C9714EA30ABF89F09720082739B9YEG" TargetMode="External"/><Relationship Id="rId415" Type="http://schemas.openxmlformats.org/officeDocument/2006/relationships/hyperlink" Target="consultantplus://offline/ref=E680C551862421A606967A918EF8081CEA454EBB9BDA841723654FCBB7Y6G" TargetMode="External"/><Relationship Id="rId240" Type="http://schemas.openxmlformats.org/officeDocument/2006/relationships/hyperlink" Target="consultantplus://offline/ref=E680C551862421A606967A918EF8081CE94440BA9BD8D91D2B3C43C9714EA30ABF89F0972008273DB9YAG" TargetMode="External"/><Relationship Id="rId261" Type="http://schemas.openxmlformats.org/officeDocument/2006/relationships/hyperlink" Target="consultantplus://offline/ref=E680C551862421A606967A918EF8081CE94640BD9FD6D91D2B3C43C9714EA30ABF89F0972008263EB9Y4G" TargetMode="External"/><Relationship Id="rId14" Type="http://schemas.openxmlformats.org/officeDocument/2006/relationships/hyperlink" Target="consultantplus://offline/ref=E680C551862421A606967A918EF8081CE94347BD98D1D91D2B3C43C9714EA30ABF89F0972008273DB9YAG" TargetMode="External"/><Relationship Id="rId35" Type="http://schemas.openxmlformats.org/officeDocument/2006/relationships/hyperlink" Target="consultantplus://offline/ref=E680C551862421A606967A918EF8081CE94541BB92D3D91D2B3C43C9714EA30ABF89F0972008273CB9Y5G" TargetMode="External"/><Relationship Id="rId56" Type="http://schemas.openxmlformats.org/officeDocument/2006/relationships/hyperlink" Target="consultantplus://offline/ref=E680C551862421A606967A918EF8081CEF454EBF9ADA841723654FCB7641FC1DB8C0FC96200824B3YDG" TargetMode="External"/><Relationship Id="rId77" Type="http://schemas.openxmlformats.org/officeDocument/2006/relationships/hyperlink" Target="consultantplus://offline/ref=E680C551862421A606967A918EF8081CE94240B89FD0D91D2B3C43C9714EA30ABF89F0972008273CB9YDG" TargetMode="External"/><Relationship Id="rId100" Type="http://schemas.openxmlformats.org/officeDocument/2006/relationships/hyperlink" Target="consultantplus://offline/ref=E680C551862421A606967A918EF8081CE94640BD9FD6D91D2B3C43C9714EA30ABF89F09720082738B9YBG" TargetMode="External"/><Relationship Id="rId282" Type="http://schemas.openxmlformats.org/officeDocument/2006/relationships/hyperlink" Target="consultantplus://offline/ref=E680C551862421A606967A918EF8081CE94440BA9BD8D91D2B3C43C9714EA30ABF89F0972008273DB9YAG" TargetMode="External"/><Relationship Id="rId317" Type="http://schemas.openxmlformats.org/officeDocument/2006/relationships/hyperlink" Target="consultantplus://offline/ref=E680C551862421A606967A918EF8081CE94640BD9FD6D91D2B3C43C9714EA30ABF89F0972008263BB9Y4G" TargetMode="External"/><Relationship Id="rId338" Type="http://schemas.openxmlformats.org/officeDocument/2006/relationships/hyperlink" Target="consultantplus://offline/ref=E680C551862421A6069665849FF8081CE94140BB98D3D91D2B3C43C9714EA30ABF89F090B2Y8G" TargetMode="External"/><Relationship Id="rId359" Type="http://schemas.openxmlformats.org/officeDocument/2006/relationships/hyperlink" Target="consultantplus://offline/ref=E680C551862421A606967A918EF8081CEF454EBF9ADA841723654FCB7641FC1DB8C0FC96200A23B3YCG" TargetMode="External"/><Relationship Id="rId8" Type="http://schemas.openxmlformats.org/officeDocument/2006/relationships/hyperlink" Target="consultantplus://offline/ref=E680C551862421A606967A918EF8081CEF454EBF9ADA841723654FCB7641FC1DB8C0FC96200827B3YBG" TargetMode="External"/><Relationship Id="rId98" Type="http://schemas.openxmlformats.org/officeDocument/2006/relationships/hyperlink" Target="consultantplus://offline/ref=E680C551862421A606967A918EF8081CE94640BD9FD6D91D2B3C43C9714EA30ABF89F09720082738B9Y8G" TargetMode="External"/><Relationship Id="rId121" Type="http://schemas.openxmlformats.org/officeDocument/2006/relationships/hyperlink" Target="consultantplus://offline/ref=E680C551862421A606967A918EF8081CE94247B89AD7D91D2B3C43C9714EA30ABF89F0972008273DB9Y4G" TargetMode="External"/><Relationship Id="rId142" Type="http://schemas.openxmlformats.org/officeDocument/2006/relationships/hyperlink" Target="consultantplus://offline/ref=E680C551862421A606967A918EF8081CE94440BA9BD8D91D2B3C43C9714EA30ABF89F0972008273DB9YAG" TargetMode="External"/><Relationship Id="rId163" Type="http://schemas.openxmlformats.org/officeDocument/2006/relationships/hyperlink" Target="consultantplus://offline/ref=E680C551862421A606967A918EF8081CE94440BA9BD8D91D2B3C43C9714EA30ABF89F0972008273DB9YAG" TargetMode="External"/><Relationship Id="rId184" Type="http://schemas.openxmlformats.org/officeDocument/2006/relationships/hyperlink" Target="consultantplus://offline/ref=E680C551862421A606967A918EF8081CE94440BA9BD8D91D2B3C43C9714EA30ABF89F0972008273DB9YAG" TargetMode="External"/><Relationship Id="rId219" Type="http://schemas.openxmlformats.org/officeDocument/2006/relationships/hyperlink" Target="consultantplus://offline/ref=E680C551862421A606967A918EF8081CE94440BA9BD8D91D2B3C43C9714EA30ABF89F0972008273DB9YAG" TargetMode="External"/><Relationship Id="rId370" Type="http://schemas.openxmlformats.org/officeDocument/2006/relationships/hyperlink" Target="consultantplus://offline/ref=E680C551862421A606967A918EF8081CE94440BA9BD8D91D2B3C43C9714EA30ABF89F0972008273DB9YAG" TargetMode="External"/><Relationship Id="rId391" Type="http://schemas.openxmlformats.org/officeDocument/2006/relationships/hyperlink" Target="consultantplus://offline/ref=E680C551862421A606967A918EF8081CE94440BA9BD8D91D2B3C43C9714EA30ABF89F0972008273DB9YAG" TargetMode="External"/><Relationship Id="rId405" Type="http://schemas.openxmlformats.org/officeDocument/2006/relationships/hyperlink" Target="consultantplus://offline/ref=E680C551862421A606967A918EF8081CEF454EBF9ADA841723654FCB7641FC1DB8C0FC96200A2EB3Y8G" TargetMode="External"/><Relationship Id="rId230" Type="http://schemas.openxmlformats.org/officeDocument/2006/relationships/hyperlink" Target="consultantplus://offline/ref=E680C551862421A606967A918EF8081CE94440BA9BD8D91D2B3C43C9714EA30ABF89F0972008273DB9YAG" TargetMode="External"/><Relationship Id="rId251" Type="http://schemas.openxmlformats.org/officeDocument/2006/relationships/hyperlink" Target="consultantplus://offline/ref=E680C551862421A6069665849FF8081CE94044BC9ED2D91D2B3C43C971B4YEG" TargetMode="External"/><Relationship Id="rId25" Type="http://schemas.openxmlformats.org/officeDocument/2006/relationships/hyperlink" Target="consultantplus://offline/ref=E680C551862421A606967A918EF8081CEF454EBF9ADA841723654FCB7641FC1DB8C0FC96200827B3Y5G" TargetMode="External"/><Relationship Id="rId46" Type="http://schemas.openxmlformats.org/officeDocument/2006/relationships/hyperlink" Target="consultantplus://offline/ref=E680C551862421A6069665849FF8081CEA4F41BC90878E1F7A694DBCYCG" TargetMode="External"/><Relationship Id="rId67" Type="http://schemas.openxmlformats.org/officeDocument/2006/relationships/hyperlink" Target="consultantplus://offline/ref=E680C551862421A606967A918EF8081CE94243BF92D2D91D2B3C43C971B4YEG" TargetMode="External"/><Relationship Id="rId272" Type="http://schemas.openxmlformats.org/officeDocument/2006/relationships/hyperlink" Target="consultantplus://offline/ref=E680C551862421A606967A918EF8081CE94442BB9DD4D91D2B3C43C9714EA30ABF89F0972008273CB9Y9G" TargetMode="External"/><Relationship Id="rId293" Type="http://schemas.openxmlformats.org/officeDocument/2006/relationships/hyperlink" Target="consultantplus://offline/ref=E680C551862421A606967A918EF8081CE94440BA9BD8D91D2B3C43C9714EA30ABF89F0972008273DB9YAG" TargetMode="External"/><Relationship Id="rId307" Type="http://schemas.openxmlformats.org/officeDocument/2006/relationships/hyperlink" Target="consultantplus://offline/ref=E680C551862421A606967A918EF8081CE94640BD9FD6D91D2B3C43C9714EA30ABF89F0972008263BB9Y9G" TargetMode="External"/><Relationship Id="rId328" Type="http://schemas.openxmlformats.org/officeDocument/2006/relationships/hyperlink" Target="consultantplus://offline/ref=E680C551862421A606967A918EF8081CE94640BD9FD6D91D2B3C43C9714EA30ABF89F0972008263AB9YEG" TargetMode="External"/><Relationship Id="rId349" Type="http://schemas.openxmlformats.org/officeDocument/2006/relationships/hyperlink" Target="consultantplus://offline/ref=E680C551862421A606967A918EF8081CE94640BD9FD6D91D2B3C43C9714EA30ABF89F09720082635B9YEG" TargetMode="External"/><Relationship Id="rId88" Type="http://schemas.openxmlformats.org/officeDocument/2006/relationships/hyperlink" Target="consultantplus://offline/ref=E680C551862421A606967A918EF8081CE94440BA9BD8D91D2B3C43C9714EA30ABF89F0972008273CB9YEG" TargetMode="External"/><Relationship Id="rId111" Type="http://schemas.openxmlformats.org/officeDocument/2006/relationships/hyperlink" Target="consultantplus://offline/ref=E680C551862421A606967A918EF8081CE94347BD98D1D91D2B3C43C9714EA30ABF89F0972008273CB9Y5G" TargetMode="External"/><Relationship Id="rId132" Type="http://schemas.openxmlformats.org/officeDocument/2006/relationships/hyperlink" Target="consultantplus://offline/ref=E680C551862421A606967A918EF8081CEF454EBF9ADA841723654FCB7641FC1DB8C0FC96200927B3Y9G" TargetMode="External"/><Relationship Id="rId153" Type="http://schemas.openxmlformats.org/officeDocument/2006/relationships/hyperlink" Target="consultantplus://offline/ref=E680C551862421A606967A918EF8081CEF454EBF9ADA841723654FCB7641FC1DB8C0FC96200924B3YBG" TargetMode="External"/><Relationship Id="rId174" Type="http://schemas.openxmlformats.org/officeDocument/2006/relationships/hyperlink" Target="consultantplus://offline/ref=E680C551862421A606967A918EF8081CE94440BA9BD8D91D2B3C43C9714EA30ABF89F0972008273DB9YAG" TargetMode="External"/><Relationship Id="rId195" Type="http://schemas.openxmlformats.org/officeDocument/2006/relationships/hyperlink" Target="consultantplus://offline/ref=E680C551862421A606967A918EF8081CE94440BA9BD8D91D2B3C43C9714EA30ABF89F0972008273DB9YAG" TargetMode="External"/><Relationship Id="rId209" Type="http://schemas.openxmlformats.org/officeDocument/2006/relationships/hyperlink" Target="consultantplus://offline/ref=E680C551862421A606967A918EF8081CE94243BF92D2D91D2B3C43C971B4YEG" TargetMode="External"/><Relationship Id="rId360" Type="http://schemas.openxmlformats.org/officeDocument/2006/relationships/hyperlink" Target="consultantplus://offline/ref=E680C551862421A606967A918EF8081CEF454EBF9ADA841723654FCB7641FC1DB8C0FC96200A23B3Y8G" TargetMode="External"/><Relationship Id="rId381" Type="http://schemas.openxmlformats.org/officeDocument/2006/relationships/hyperlink" Target="consultantplus://offline/ref=E680C551862421A606967A918EF8081CEF454EBF9ADA841723654FCB7641FC1DB8C0FC96200827B3YBG" TargetMode="External"/><Relationship Id="rId416" Type="http://schemas.openxmlformats.org/officeDocument/2006/relationships/hyperlink" Target="consultantplus://offline/ref=E680C551862421A606967A918EF8081CEB4742B19FDA841723654FCBB7Y6G" TargetMode="External"/><Relationship Id="rId220" Type="http://schemas.openxmlformats.org/officeDocument/2006/relationships/hyperlink" Target="consultantplus://offline/ref=E680C551862421A606967A918EF8081CE94440BA9BD8D91D2B3C43C9714EA30ABF89F0972008273DB9YAG" TargetMode="External"/><Relationship Id="rId241" Type="http://schemas.openxmlformats.org/officeDocument/2006/relationships/hyperlink" Target="consultantplus://offline/ref=E680C551862421A606967A918EF8081CE94440BA9BD8D91D2B3C43C9714EA30ABF89F0972008273DB9YAG" TargetMode="External"/><Relationship Id="rId15" Type="http://schemas.openxmlformats.org/officeDocument/2006/relationships/hyperlink" Target="consultantplus://offline/ref=E680C551862421A606967A918EF8081CE94344BF92D5D91D2B3C43C9714EA30ABF89F0972008273DB9YAG" TargetMode="External"/><Relationship Id="rId36" Type="http://schemas.openxmlformats.org/officeDocument/2006/relationships/hyperlink" Target="consultantplus://offline/ref=E680C551862421A606967A918EF8081CEF454EBF9ADA841723654FCB7641FC1DB8C0FC96200826B3YAG" TargetMode="External"/><Relationship Id="rId57" Type="http://schemas.openxmlformats.org/officeDocument/2006/relationships/hyperlink" Target="consultantplus://offline/ref=E680C551862421A606967A918EF8081CEF454EBF9ADA841723654FCB7641FC1DB8C0FC96200824B3YCG" TargetMode="External"/><Relationship Id="rId262" Type="http://schemas.openxmlformats.org/officeDocument/2006/relationships/hyperlink" Target="consultantplus://offline/ref=E680C551862421A606967A918EF8081CE94440BA9BD8D91D2B3C43C9714EA30ABF89F0972008273DB9YAG" TargetMode="External"/><Relationship Id="rId283" Type="http://schemas.openxmlformats.org/officeDocument/2006/relationships/hyperlink" Target="consultantplus://offline/ref=E680C551862421A606967A918EF8081CE94440BA9BD8D91D2B3C43C9714EA30ABF89F0972008273DB9YAG" TargetMode="External"/><Relationship Id="rId318" Type="http://schemas.openxmlformats.org/officeDocument/2006/relationships/hyperlink" Target="consultantplus://offline/ref=E680C551862421A606967A918EF8081CE94440BA9BD8D91D2B3C43C9714EA30ABF89F0972008273DB9YAG" TargetMode="External"/><Relationship Id="rId339" Type="http://schemas.openxmlformats.org/officeDocument/2006/relationships/hyperlink" Target="consultantplus://offline/ref=E680C551862421A606967A918EF8081CE94347BD98D1D91D2B3C43C9714EA30ABF89F0972008273EB9Y5G" TargetMode="External"/><Relationship Id="rId78" Type="http://schemas.openxmlformats.org/officeDocument/2006/relationships/hyperlink" Target="consultantplus://offline/ref=E680C551862421A606967A918EF8081CE94146B99BD7D91D2B3C43C9714EA30ABF89F0972008273CB9YFG" TargetMode="External"/><Relationship Id="rId99" Type="http://schemas.openxmlformats.org/officeDocument/2006/relationships/hyperlink" Target="consultantplus://offline/ref=E680C551862421A606967A918EF8081CE94640BD9FD6D91D2B3C43C9714EA30ABF89F09720082738B9Y9G" TargetMode="External"/><Relationship Id="rId101" Type="http://schemas.openxmlformats.org/officeDocument/2006/relationships/hyperlink" Target="consultantplus://offline/ref=E680C551862421A606967A918EF8081CE9424FBF9DD4D91D2B3C43C971B4YEG" TargetMode="External"/><Relationship Id="rId122" Type="http://schemas.openxmlformats.org/officeDocument/2006/relationships/hyperlink" Target="consultantplus://offline/ref=E680C551862421A606967A918EF8081CE94440BA9BD8D91D2B3C43C9714EA30ABF89F09720082738B9Y4G" TargetMode="External"/><Relationship Id="rId143" Type="http://schemas.openxmlformats.org/officeDocument/2006/relationships/hyperlink" Target="consultantplus://offline/ref=E680C551862421A606967A918EF8081CE94440BA9BD8D91D2B3C43C9714EA30ABF89F0972008273DB9YAG" TargetMode="External"/><Relationship Id="rId164" Type="http://schemas.openxmlformats.org/officeDocument/2006/relationships/hyperlink" Target="consultantplus://offline/ref=E680C551862421A606967A918EF8081CE94347BD98D1D91D2B3C43C9714EA30ABF89F0972008273EB9YCG" TargetMode="External"/><Relationship Id="rId185" Type="http://schemas.openxmlformats.org/officeDocument/2006/relationships/hyperlink" Target="consultantplus://offline/ref=E680C551862421A606967A918EF8081CE94440BA9BD8D91D2B3C43C9714EA30ABF89F0972008273DB9YAG" TargetMode="External"/><Relationship Id="rId350" Type="http://schemas.openxmlformats.org/officeDocument/2006/relationships/hyperlink" Target="consultantplus://offline/ref=E680C551862421A606967A918EF8081CE94640BD9FD6D91D2B3C43C9714EA30ABF89F09720082635B9YBG" TargetMode="External"/><Relationship Id="rId371" Type="http://schemas.openxmlformats.org/officeDocument/2006/relationships/hyperlink" Target="consultantplus://offline/ref=E680C551862421A606967A918EF8081CE94440BA9BD8D91D2B3C43C9714EA30ABF89F0972008273DB9YAG" TargetMode="External"/><Relationship Id="rId406" Type="http://schemas.openxmlformats.org/officeDocument/2006/relationships/hyperlink" Target="consultantplus://offline/ref=E680C551862421A606967A918EF8081CEF454EBF9ADA841723654FCB7641FC1DB8C0FC96200A2EB3YBG" TargetMode="External"/><Relationship Id="rId9" Type="http://schemas.openxmlformats.org/officeDocument/2006/relationships/hyperlink" Target="consultantplus://offline/ref=E680C551862421A606967A918EF8081CE9424EB899D0D91D2B3C43C9714EA30ABF89F0972008253EB9Y4G" TargetMode="External"/><Relationship Id="rId210" Type="http://schemas.openxmlformats.org/officeDocument/2006/relationships/hyperlink" Target="consultantplus://offline/ref=E680C551862421A606967A918EF8081CE94440BA9BD8D91D2B3C43C9714EA30ABF89F0972008273DB9YAG" TargetMode="External"/><Relationship Id="rId392" Type="http://schemas.openxmlformats.org/officeDocument/2006/relationships/hyperlink" Target="consultantplus://offline/ref=E680C551862421A606967A918EF8081CEF454EBF9ADA841723654FCB7641FC1DB8C0FC96200A20B3Y4G" TargetMode="External"/><Relationship Id="rId26" Type="http://schemas.openxmlformats.org/officeDocument/2006/relationships/hyperlink" Target="consultantplus://offline/ref=E680C551862421A606967A918EF8081CE94440BA9BD8D91D2B3C43C9714EA30ABF89F0972008273DB9YBG" TargetMode="External"/><Relationship Id="rId231" Type="http://schemas.openxmlformats.org/officeDocument/2006/relationships/hyperlink" Target="consultantplus://offline/ref=E680C551862421A606967A918EF8081CEF454EBF9ADA841723654FCB7641FC1DB8C0FC9620092FB3YEG" TargetMode="External"/><Relationship Id="rId252" Type="http://schemas.openxmlformats.org/officeDocument/2006/relationships/hyperlink" Target="consultantplus://offline/ref=E680C551862421A606967A918EF8081CE94442BB9DD4D91D2B3C43C9714EA30ABF89F0972008273CB9YFG" TargetMode="External"/><Relationship Id="rId273" Type="http://schemas.openxmlformats.org/officeDocument/2006/relationships/hyperlink" Target="consultantplus://offline/ref=E680C551862421A606967A918EF8081CE94242BB9CD7D91D2B3C43C9714EA30ABF89F0972008273CB9YFG" TargetMode="External"/><Relationship Id="rId294" Type="http://schemas.openxmlformats.org/officeDocument/2006/relationships/hyperlink" Target="consultantplus://offline/ref=E680C551862421A606967A918EF8081CE94440BA9BD8D91D2B3C43C9714EA30ABF89F0972008273DB9YAG" TargetMode="External"/><Relationship Id="rId308" Type="http://schemas.openxmlformats.org/officeDocument/2006/relationships/hyperlink" Target="consultantplus://offline/ref=E680C551862421A606967A918EF8081CE94440BA9BD8D91D2B3C43C9714EA30ABF89F0972008273DB9YAG" TargetMode="External"/><Relationship Id="rId329" Type="http://schemas.openxmlformats.org/officeDocument/2006/relationships/hyperlink" Target="consultantplus://offline/ref=E680C551862421A6069665849FF8081CE94044BC9ED2D91D2B3C43C971B4YEG" TargetMode="External"/><Relationship Id="rId47" Type="http://schemas.openxmlformats.org/officeDocument/2006/relationships/hyperlink" Target="consultantplus://offline/ref=E680C551862421A606967A918EF8081CEF454EBF9ADA841723654FCB7641FC1DB8C0FC96200825B3YEG" TargetMode="External"/><Relationship Id="rId68" Type="http://schemas.openxmlformats.org/officeDocument/2006/relationships/hyperlink" Target="consultantplus://offline/ref=E680C551862421A6069665849FF8081CEA4F41BC90878E1F7A694DBCYCG" TargetMode="External"/><Relationship Id="rId89" Type="http://schemas.openxmlformats.org/officeDocument/2006/relationships/hyperlink" Target="consultantplus://offline/ref=E680C551862421A606967A918EF8081CE9424EB899D0D91D2B3C43C9714EA30ABF89F0972008253EB9Y4G" TargetMode="External"/><Relationship Id="rId112" Type="http://schemas.openxmlformats.org/officeDocument/2006/relationships/hyperlink" Target="consultantplus://offline/ref=E680C551862421A606967A918EF8081CE94247B89AD7D91D2B3C43C9714EA30ABF89F0972008273DB9YAG" TargetMode="External"/><Relationship Id="rId133" Type="http://schemas.openxmlformats.org/officeDocument/2006/relationships/hyperlink" Target="consultantplus://offline/ref=E680C551862421A606967A918EF8081CEF454EBF9ADA841723654FCB7641FC1DB8C0FC96200926B3YDG" TargetMode="External"/><Relationship Id="rId154" Type="http://schemas.openxmlformats.org/officeDocument/2006/relationships/hyperlink" Target="consultantplus://offline/ref=E680C551862421A606967A918EF8081CE94440BA9BD8D91D2B3C43C9714EA30ABF89F0972008273DB9YAG" TargetMode="External"/><Relationship Id="rId175" Type="http://schemas.openxmlformats.org/officeDocument/2006/relationships/hyperlink" Target="consultantplus://offline/ref=E680C551862421A606967A918EF8081CE94640BD9FD6D91D2B3C43C9714EA30ABF89F0972008263DB9YCG" TargetMode="External"/><Relationship Id="rId340" Type="http://schemas.openxmlformats.org/officeDocument/2006/relationships/hyperlink" Target="consultantplus://offline/ref=E680C551862421A606967A918EF8081CE94440BA9BD8D91D2B3C43C9714EA30ABF89F0972008273DB9YAG" TargetMode="External"/><Relationship Id="rId361" Type="http://schemas.openxmlformats.org/officeDocument/2006/relationships/hyperlink" Target="consultantplus://offline/ref=E680C551862421A606967A918EF8081CEF454EBF9ADA841723654FCB7641FC1DB8C0FC96200A23B3YAG" TargetMode="External"/><Relationship Id="rId196" Type="http://schemas.openxmlformats.org/officeDocument/2006/relationships/hyperlink" Target="consultantplus://offline/ref=E680C551862421A606967A918EF8081CE94640BD9FD6D91D2B3C43C9714EA30ABF89F0972008263DB9YBG" TargetMode="External"/><Relationship Id="rId200" Type="http://schemas.openxmlformats.org/officeDocument/2006/relationships/hyperlink" Target="consultantplus://offline/ref=E680C551862421A606967A918EF8081CE94640BD9FD6D91D2B3C43C9714EA30ABF89F0972008263CB9YDG" TargetMode="External"/><Relationship Id="rId382" Type="http://schemas.openxmlformats.org/officeDocument/2006/relationships/hyperlink" Target="consultantplus://offline/ref=E680C551862421A606967A918EF8081CE94640BD9FD6D91D2B3C43C9714EA30ABF89F0972008253DB9Y4G" TargetMode="External"/><Relationship Id="rId417" Type="http://schemas.openxmlformats.org/officeDocument/2006/relationships/hyperlink" Target="consultantplus://offline/ref=E680C551862421A606967A918EF8081CEB444EB998DA841723654FCBB7Y6G" TargetMode="External"/><Relationship Id="rId16" Type="http://schemas.openxmlformats.org/officeDocument/2006/relationships/hyperlink" Target="consultantplus://offline/ref=E680C551862421A606967A918EF8081CE94342BD98D0D91D2B3C43C9714EA30ABF89F0972008273CB9Y9G" TargetMode="External"/><Relationship Id="rId221" Type="http://schemas.openxmlformats.org/officeDocument/2006/relationships/hyperlink" Target="consultantplus://offline/ref=E680C551862421A6069665849FF8081CEA4F41BC90878E1F7A694DBCYCG" TargetMode="External"/><Relationship Id="rId242" Type="http://schemas.openxmlformats.org/officeDocument/2006/relationships/hyperlink" Target="consultantplus://offline/ref=E680C551862421A606967A918EF8081CE94440BA9BD8D91D2B3C43C9714EA30ABF89F0972008273DB9YAG" TargetMode="External"/><Relationship Id="rId263" Type="http://schemas.openxmlformats.org/officeDocument/2006/relationships/hyperlink" Target="consultantplus://offline/ref=E680C551862421A606967A918EF8081CE94440BA9BD8D91D2B3C43C9714EA30ABF89F0972008273DB9YAG" TargetMode="External"/><Relationship Id="rId284" Type="http://schemas.openxmlformats.org/officeDocument/2006/relationships/hyperlink" Target="consultantplus://offline/ref=E680C551862421A606967A918EF8081CE94440BA9BD8D91D2B3C43C9714EA30ABF89F0972008273DB9YAG" TargetMode="External"/><Relationship Id="rId319" Type="http://schemas.openxmlformats.org/officeDocument/2006/relationships/hyperlink" Target="consultantplus://offline/ref=E680C551862421A606967A918EF8081CE94640BD9FD6D91D2B3C43C9714EA30ABF89F0972008263AB9YCG" TargetMode="External"/><Relationship Id="rId37" Type="http://schemas.openxmlformats.org/officeDocument/2006/relationships/hyperlink" Target="consultantplus://offline/ref=E680C551862421A606967A918EF8081CEF454EBF9ADA841723654FCB7641FC1DB8C0FC96200826B3Y4G" TargetMode="External"/><Relationship Id="rId58" Type="http://schemas.openxmlformats.org/officeDocument/2006/relationships/hyperlink" Target="consultantplus://offline/ref=E680C551862421A606967A918EF8081CEF454EBF9ADA841723654FCB7641FC1DB8C0FC96200824B3YEG" TargetMode="External"/><Relationship Id="rId79" Type="http://schemas.openxmlformats.org/officeDocument/2006/relationships/hyperlink" Target="consultantplus://offline/ref=E680C551862421A606967A918EF8081CEF454EBF9ADA841723654FCB7641FC1DB8C0FC96200823B3YCG" TargetMode="External"/><Relationship Id="rId102" Type="http://schemas.openxmlformats.org/officeDocument/2006/relationships/hyperlink" Target="consultantplus://offline/ref=E680C551862421A606967A918EF8081CE94446B89ED5D91D2B3C43C971B4YEG" TargetMode="External"/><Relationship Id="rId123" Type="http://schemas.openxmlformats.org/officeDocument/2006/relationships/hyperlink" Target="consultantplus://offline/ref=E680C551862421A606967A918EF8081CEF454EBF9ADA841723654FCB7641FC1DB8C0FC9620082EB3Y9G" TargetMode="External"/><Relationship Id="rId144" Type="http://schemas.openxmlformats.org/officeDocument/2006/relationships/hyperlink" Target="consultantplus://offline/ref=E680C551862421A606967A918EF8081CE94640BD9FD6D91D2B3C43C9714EA30ABF89F09720082735B9YEG" TargetMode="External"/><Relationship Id="rId330" Type="http://schemas.openxmlformats.org/officeDocument/2006/relationships/hyperlink" Target="consultantplus://offline/ref=E680C551862421A606967A918EF8081CE94442BB9DD4D91D2B3C43C9714EA30ABF89F0972008273CB9YBG" TargetMode="External"/><Relationship Id="rId90" Type="http://schemas.openxmlformats.org/officeDocument/2006/relationships/hyperlink" Target="consultantplus://offline/ref=E680C551862421A606967A918EF8081CE9424EB899D0D91D2B3C43C9714EA30ABF89F0972008253EB9Y4G" TargetMode="External"/><Relationship Id="rId165" Type="http://schemas.openxmlformats.org/officeDocument/2006/relationships/hyperlink" Target="consultantplus://offline/ref=E680C551862421A606967A918EF8081CE94440BA9BD8D91D2B3C43C9714EA30ABF89F0972008263DB9YAG" TargetMode="External"/><Relationship Id="rId186" Type="http://schemas.openxmlformats.org/officeDocument/2006/relationships/hyperlink" Target="consultantplus://offline/ref=E680C551862421A606967A918EF8081CE94344BF92D5D91D2B3C43C9714EA30ABF89F0972008273DB9YBG" TargetMode="External"/><Relationship Id="rId351" Type="http://schemas.openxmlformats.org/officeDocument/2006/relationships/hyperlink" Target="consultantplus://offline/ref=E680C551862421A606967A918EF8081CE94440BA9BD8D91D2B3C43C9714EA30ABF89F0972008273DB9YAG" TargetMode="External"/><Relationship Id="rId372" Type="http://schemas.openxmlformats.org/officeDocument/2006/relationships/hyperlink" Target="consultantplus://offline/ref=E680C551862421A606967A918EF8081CEF454EBF9ADA841723654FCB7641FC1DB8C0FC96200A22B3Y4G" TargetMode="External"/><Relationship Id="rId393" Type="http://schemas.openxmlformats.org/officeDocument/2006/relationships/hyperlink" Target="consultantplus://offline/ref=E680C551862421A606967A918EF8081CE94640BD9FD6D91D2B3C43C9714EA30ABF89F0972008253CB9YEG" TargetMode="External"/><Relationship Id="rId407" Type="http://schemas.openxmlformats.org/officeDocument/2006/relationships/hyperlink" Target="consultantplus://offline/ref=E680C551862421A606967A918EF8081CEF454EBF9ADA841723654FCB7641FC1DB8C0FC96200A2EB3YAG" TargetMode="External"/><Relationship Id="rId211" Type="http://schemas.openxmlformats.org/officeDocument/2006/relationships/hyperlink" Target="consultantplus://offline/ref=E680C551862421A606967A918EF8081CE94440BA9BD8D91D2B3C43C9714EA30ABF89F0972008273DB9YAG" TargetMode="External"/><Relationship Id="rId232" Type="http://schemas.openxmlformats.org/officeDocument/2006/relationships/hyperlink" Target="consultantplus://offline/ref=E680C551862421A606967A918EF8081CE94440BA9BD8D91D2B3C43C9714EA30ABF89F0972008273DB9YAG" TargetMode="External"/><Relationship Id="rId253" Type="http://schemas.openxmlformats.org/officeDocument/2006/relationships/hyperlink" Target="consultantplus://offline/ref=E680C551862421A606967A918EF8081CE94440BA9BD8D91D2B3C43C9714EA30ABF89F0972008273DB9YAG" TargetMode="External"/><Relationship Id="rId274" Type="http://schemas.openxmlformats.org/officeDocument/2006/relationships/hyperlink" Target="consultantplus://offline/ref=E680C551862421A606967A918EF8081CE94440BA9BD8D91D2B3C43C9714EA30ABF89F0972008273DB9YAG" TargetMode="External"/><Relationship Id="rId295" Type="http://schemas.openxmlformats.org/officeDocument/2006/relationships/hyperlink" Target="consultantplus://offline/ref=E680C551862421A606967A918EF8081CE94440BA9BD8D91D2B3C43C9714EA30ABF89F0972008273DB9YAG" TargetMode="External"/><Relationship Id="rId309" Type="http://schemas.openxmlformats.org/officeDocument/2006/relationships/hyperlink" Target="consultantplus://offline/ref=E680C551862421A606967A918EF8081CE94440BA9BD8D91D2B3C43C9714EA30ABF89F0972008273DB9YAG" TargetMode="External"/><Relationship Id="rId27" Type="http://schemas.openxmlformats.org/officeDocument/2006/relationships/hyperlink" Target="consultantplus://offline/ref=E680C551862421A606967A918EF8081CEF454EBF9ADA841723654FCB7641FC1DB8C0FC96200826B3YCG" TargetMode="External"/><Relationship Id="rId48" Type="http://schemas.openxmlformats.org/officeDocument/2006/relationships/hyperlink" Target="consultantplus://offline/ref=E680C551862421A606967A918EF8081CEF454EBF9ADA841723654FCB7641FC1DB8C0FC96200825B3Y8G" TargetMode="External"/><Relationship Id="rId69" Type="http://schemas.openxmlformats.org/officeDocument/2006/relationships/hyperlink" Target="consultantplus://offline/ref=E680C551862421A606967A918EF8081CE94243BF92D2D91D2B3C43C971B4YEG" TargetMode="External"/><Relationship Id="rId113" Type="http://schemas.openxmlformats.org/officeDocument/2006/relationships/hyperlink" Target="consultantplus://offline/ref=E680C551862421A606967A918EF8081CE94440BA9BD8D91D2B3C43C9714EA30ABF89F0972008273CB9Y8G" TargetMode="External"/><Relationship Id="rId134" Type="http://schemas.openxmlformats.org/officeDocument/2006/relationships/hyperlink" Target="consultantplus://offline/ref=E680C551862421A606967A918EF8081CE94440BA9BD8D91D2B3C43C9714EA30ABF89F09720082734B9YAG" TargetMode="External"/><Relationship Id="rId320" Type="http://schemas.openxmlformats.org/officeDocument/2006/relationships/hyperlink" Target="consultantplus://offline/ref=E680C551862421A606967A918EF8081CE9424FBC9CD6D91D2B3C43C971B4YEG" TargetMode="External"/><Relationship Id="rId80" Type="http://schemas.openxmlformats.org/officeDocument/2006/relationships/hyperlink" Target="consultantplus://offline/ref=E680C551862421A606967A918EF8081CEF454EBF9ADA841723654FCB7641FC1DB8C0FC96200827B3YBG" TargetMode="External"/><Relationship Id="rId155" Type="http://schemas.openxmlformats.org/officeDocument/2006/relationships/hyperlink" Target="consultantplus://offline/ref=E680C551862421A606967A918EF8081CE94440BA9BD8D91D2B3C43C9714EA30ABF89F0972008273DB9YAG" TargetMode="External"/><Relationship Id="rId176" Type="http://schemas.openxmlformats.org/officeDocument/2006/relationships/hyperlink" Target="consultantplus://offline/ref=E680C551862421A606967A918EF8081CE94440BA9BD8D91D2B3C43C9714EA30ABF89F0972008273DB9YAG" TargetMode="External"/><Relationship Id="rId197" Type="http://schemas.openxmlformats.org/officeDocument/2006/relationships/hyperlink" Target="consultantplus://offline/ref=E680C551862421A606967A918EF8081CE94640BD9FD6D91D2B3C43C9714EA30ABF89F0972008263DB9Y5G" TargetMode="External"/><Relationship Id="rId341" Type="http://schemas.openxmlformats.org/officeDocument/2006/relationships/hyperlink" Target="consultantplus://offline/ref=E680C551862421A606967A918EF8081CEF454EBF9ADA841723654FCB7641FC1DB8C0FC96200A25B3Y4G" TargetMode="External"/><Relationship Id="rId362" Type="http://schemas.openxmlformats.org/officeDocument/2006/relationships/hyperlink" Target="consultantplus://offline/ref=E680C551862421A606967A918EF8081CEF454EBF9ADA841723654FCB7641FC1DB8C0FC96200A23B3Y4G" TargetMode="External"/><Relationship Id="rId383" Type="http://schemas.openxmlformats.org/officeDocument/2006/relationships/hyperlink" Target="consultantplus://offline/ref=E680C551862421A606967A918EF8081CE94347BD98D1D91D2B3C43C9714EA30ABF89F09720082739B9Y8G" TargetMode="External"/><Relationship Id="rId418" Type="http://schemas.openxmlformats.org/officeDocument/2006/relationships/hyperlink" Target="consultantplus://offline/ref=E680C551862421A606967A918EF8081CEB4F42BA98DA841723654FCB7641FC1DB8C0FC96200821B3Y4G" TargetMode="External"/><Relationship Id="rId201" Type="http://schemas.openxmlformats.org/officeDocument/2006/relationships/hyperlink" Target="consultantplus://offline/ref=E680C551862421A606967A918EF8081CE94440BA9BD8D91D2B3C43C9714EA30ABF89F0972008273DB9YAG" TargetMode="External"/><Relationship Id="rId222" Type="http://schemas.openxmlformats.org/officeDocument/2006/relationships/hyperlink" Target="consultantplus://offline/ref=E680C551862421A606967A918EF8081CE94440BA9BD8D91D2B3C43C9714EA30ABF89F0972008273DB9YAG" TargetMode="External"/><Relationship Id="rId243" Type="http://schemas.openxmlformats.org/officeDocument/2006/relationships/hyperlink" Target="consultantplus://offline/ref=E680C551862421A606967A918EF8081CE94440BA9BD8D91D2B3C43C9714EA30ABF89F0972008273DB9YAG" TargetMode="External"/><Relationship Id="rId264" Type="http://schemas.openxmlformats.org/officeDocument/2006/relationships/hyperlink" Target="consultantplus://offline/ref=E680C551862421A606967A918EF8081CE94640BD9FD6D91D2B3C43C9714EA30ABF89F0972008263EB9Y5G" TargetMode="External"/><Relationship Id="rId285" Type="http://schemas.openxmlformats.org/officeDocument/2006/relationships/hyperlink" Target="consultantplus://offline/ref=E680C551862421A606967A918EF8081CE94440BA9BD8D91D2B3C43C9714EA30ABF89F0972008273DB9YAG" TargetMode="External"/><Relationship Id="rId17" Type="http://schemas.openxmlformats.org/officeDocument/2006/relationships/hyperlink" Target="consultantplus://offline/ref=E680C551862421A606967A918EF8081CE94343B99ED6D91D2B3C43C9714EA30ABF89F0972008273DB9YAG" TargetMode="External"/><Relationship Id="rId38" Type="http://schemas.openxmlformats.org/officeDocument/2006/relationships/hyperlink" Target="consultantplus://offline/ref=E680C551862421A606967A918EF8081CE94541BB92D3D91D2B3C43C9714EA30ABF89F0972008273FB9YCG" TargetMode="External"/><Relationship Id="rId59" Type="http://schemas.openxmlformats.org/officeDocument/2006/relationships/hyperlink" Target="consultantplus://offline/ref=E680C551862421A606967A918EF8081CEF454EBF9ADA841723654FCB7641FC1DB8C0FC96200824B3Y9G" TargetMode="External"/><Relationship Id="rId103" Type="http://schemas.openxmlformats.org/officeDocument/2006/relationships/hyperlink" Target="consultantplus://offline/ref=E680C551862421A606967A918EF8081CE94640BD9FD6D91D2B3C43C9714EA30ABF89F09720082738B9Y4G" TargetMode="External"/><Relationship Id="rId124" Type="http://schemas.openxmlformats.org/officeDocument/2006/relationships/hyperlink" Target="consultantplus://offline/ref=E680C551862421A606967A918EF8081CE94640BD9FD6D91D2B3C43C9714EA30ABF89F0972008273BB9Y4G" TargetMode="External"/><Relationship Id="rId310" Type="http://schemas.openxmlformats.org/officeDocument/2006/relationships/hyperlink" Target="consultantplus://offline/ref=E680C551862421A606967A918EF8081CE94440BA9BD8D91D2B3C43C9714EA30ABF89F0972008273DB9YAG" TargetMode="External"/><Relationship Id="rId70" Type="http://schemas.openxmlformats.org/officeDocument/2006/relationships/hyperlink" Target="consultantplus://offline/ref=E680C551862421A606967A918EF8081CEF454EBF9ADA841723654FCB7641FC1DB8C0FC96200824B3YAG" TargetMode="External"/><Relationship Id="rId91" Type="http://schemas.openxmlformats.org/officeDocument/2006/relationships/hyperlink" Target="consultantplus://offline/ref=E680C551862421A606967A918EF8081CE94640BD9FD6D91D2B3C43C9714EA30ABF89F09720082739B9YDG" TargetMode="External"/><Relationship Id="rId145" Type="http://schemas.openxmlformats.org/officeDocument/2006/relationships/hyperlink" Target="consultantplus://offline/ref=E680C551862421A606967A918EF8081CE94440BA9BD8D91D2B3C43C9714EA30ABF89F0972008273DB9YAG" TargetMode="External"/><Relationship Id="rId166" Type="http://schemas.openxmlformats.org/officeDocument/2006/relationships/hyperlink" Target="consultantplus://offline/ref=E680C551862421A606967A918EF8081CE94640BD9FD6D91D2B3C43C9714EA30ABF89F09720082734B9Y9G" TargetMode="External"/><Relationship Id="rId187" Type="http://schemas.openxmlformats.org/officeDocument/2006/relationships/hyperlink" Target="consultantplus://offline/ref=E680C551862421A606967A918EF8081CE94440BA9BD8D91D2B3C43C9714EA30ABF89F0972008273DB9YAG" TargetMode="External"/><Relationship Id="rId331" Type="http://schemas.openxmlformats.org/officeDocument/2006/relationships/hyperlink" Target="consultantplus://offline/ref=E680C551862421A606967A918EF8081CE94440BA9BD8D91D2B3C43C9714EA30ABF89F0972008273DB9YAG" TargetMode="External"/><Relationship Id="rId352" Type="http://schemas.openxmlformats.org/officeDocument/2006/relationships/hyperlink" Target="consultantplus://offline/ref=E680C551862421A606967A918EF8081CE94640BD9FD6D91D2B3C43C9714EA30ABF89F09720082635B9Y4G" TargetMode="External"/><Relationship Id="rId373" Type="http://schemas.openxmlformats.org/officeDocument/2006/relationships/hyperlink" Target="consultantplus://offline/ref=E680C551862421A606967A918EF8081CEF454EBF9ADA841723654FCB7641FC1DB8C0FC96200A21B3YCG" TargetMode="External"/><Relationship Id="rId394" Type="http://schemas.openxmlformats.org/officeDocument/2006/relationships/hyperlink" Target="consultantplus://offline/ref=E680C551862421A6069665849FF8081CE94143BA9CD8D91D2B3C43C971B4YEG" TargetMode="External"/><Relationship Id="rId408" Type="http://schemas.openxmlformats.org/officeDocument/2006/relationships/hyperlink" Target="consultantplus://offline/ref=E680C551862421A606967A918EF8081CEF454EBF9ADA841723654FCB7641FC1DB8C0FC96200B27B3YCG" TargetMode="External"/><Relationship Id="rId1" Type="http://schemas.openxmlformats.org/officeDocument/2006/relationships/styles" Target="styles.xml"/><Relationship Id="rId212" Type="http://schemas.openxmlformats.org/officeDocument/2006/relationships/hyperlink" Target="consultantplus://offline/ref=E680C551862421A606967A918EF8081CE94442BB9DD4D91D2B3C43C9714EA30ABF89F0972008273CB9YCG" TargetMode="External"/><Relationship Id="rId233" Type="http://schemas.openxmlformats.org/officeDocument/2006/relationships/hyperlink" Target="consultantplus://offline/ref=E680C551862421A606967A918EF8081CE94440BA9BD8D91D2B3C43C9714EA30ABF89F0972008273DB9YAG" TargetMode="External"/><Relationship Id="rId254" Type="http://schemas.openxmlformats.org/officeDocument/2006/relationships/hyperlink" Target="consultantplus://offline/ref=E680C551862421A606967A918EF8081CE94343B99ED6D91D2B3C43C9714EA30ABF89F0972008273DB9Y4G" TargetMode="External"/><Relationship Id="rId28" Type="http://schemas.openxmlformats.org/officeDocument/2006/relationships/hyperlink" Target="consultantplus://offline/ref=E680C551862421A606967A918EF8081CE94243BF92D2D91D2B3C43C971B4YEG" TargetMode="External"/><Relationship Id="rId49" Type="http://schemas.openxmlformats.org/officeDocument/2006/relationships/hyperlink" Target="consultantplus://offline/ref=E680C551862421A606967A918EF8081CEF454EBF9ADA841723654FCB7641FC1DB8C0FC96200825B3YBG" TargetMode="External"/><Relationship Id="rId114" Type="http://schemas.openxmlformats.org/officeDocument/2006/relationships/hyperlink" Target="consultantplus://offline/ref=E680C551862421A6069665849FF8081CE94045BD9ED6D91D2B3C43C9714EA30ABF89F09723B0YCG" TargetMode="External"/><Relationship Id="rId275" Type="http://schemas.openxmlformats.org/officeDocument/2006/relationships/hyperlink" Target="consultantplus://offline/ref=E680C551862421A606967A918EF8081CE94440BA9BD8D91D2B3C43C9714EA30ABF89F0972008273DB9YAG" TargetMode="External"/><Relationship Id="rId296" Type="http://schemas.openxmlformats.org/officeDocument/2006/relationships/hyperlink" Target="consultantplus://offline/ref=E680C551862421A606967A918EF8081CE94440BA9BD8D91D2B3C43C9714EA30ABF89F0972008273DB9YAG" TargetMode="External"/><Relationship Id="rId300" Type="http://schemas.openxmlformats.org/officeDocument/2006/relationships/hyperlink" Target="consultantplus://offline/ref=E680C551862421A606967A918EF8081CE94440BA9BD8D91D2B3C43C9714EA30ABF89F0972008273DB9YAG" TargetMode="External"/><Relationship Id="rId60" Type="http://schemas.openxmlformats.org/officeDocument/2006/relationships/hyperlink" Target="consultantplus://offline/ref=E680C551862421A606967A918EF8081CE94640BD9FD6D91D2B3C43C9714EA30ABF89F0972008273CB9YDG" TargetMode="External"/><Relationship Id="rId81" Type="http://schemas.openxmlformats.org/officeDocument/2006/relationships/hyperlink" Target="consultantplus://offline/ref=E680C551862421A606967A918EF8081CE94347BD98D1D91D2B3C43C9714EA30ABF89F0972008273CB9YDG" TargetMode="External"/><Relationship Id="rId135" Type="http://schemas.openxmlformats.org/officeDocument/2006/relationships/hyperlink" Target="consultantplus://offline/ref=E680C551862421A606967A918EF8081CE94344BF92D5D91D2B3C43C9714EA30ABF89F0972008273DB9YAG" TargetMode="External"/><Relationship Id="rId156" Type="http://schemas.openxmlformats.org/officeDocument/2006/relationships/hyperlink" Target="consultantplus://offline/ref=E680C551862421A606967A918EF8081CE94440BA9BD8D91D2B3C43C9714EA30ABF89F0972008273DB9YAG" TargetMode="External"/><Relationship Id="rId177" Type="http://schemas.openxmlformats.org/officeDocument/2006/relationships/hyperlink" Target="consultantplus://offline/ref=E680C551862421A606967A918EF8081CE94440BA9BD8D91D2B3C43C9714EA30ABF89F0972008273DB9YAG" TargetMode="External"/><Relationship Id="rId198" Type="http://schemas.openxmlformats.org/officeDocument/2006/relationships/hyperlink" Target="consultantplus://offline/ref=E680C551862421A606967A918EF8081CE94440BA9BD8D91D2B3C43C9714EA30ABF89F0972008273DB9YAG" TargetMode="External"/><Relationship Id="rId321" Type="http://schemas.openxmlformats.org/officeDocument/2006/relationships/hyperlink" Target="consultantplus://offline/ref=E680C551862421A606967A918EF8081CE94640BD9FD6D91D2B3C43C9714EA30ABF89F0972008263AB9YDG" TargetMode="External"/><Relationship Id="rId342" Type="http://schemas.openxmlformats.org/officeDocument/2006/relationships/hyperlink" Target="consultantplus://offline/ref=E680C551862421A606967A918EF8081CE94640BD9FD6D91D2B3C43C9714EA30ABF89F09720082635B9YCG" TargetMode="External"/><Relationship Id="rId363" Type="http://schemas.openxmlformats.org/officeDocument/2006/relationships/hyperlink" Target="consultantplus://offline/ref=E680C551862421A606967A918EF8081CE94440BA9BD8D91D2B3C43C9714EA30ABF89F0972008273DB9YAG" TargetMode="External"/><Relationship Id="rId384" Type="http://schemas.openxmlformats.org/officeDocument/2006/relationships/hyperlink" Target="consultantplus://offline/ref=E680C551862421A6069665849FF8081CE94143BA9CD8D91D2B3C43C971B4YEG" TargetMode="External"/><Relationship Id="rId419" Type="http://schemas.openxmlformats.org/officeDocument/2006/relationships/hyperlink" Target="consultantplus://offline/ref=E680C551862421A606967A918EF8081CEE4140B19ADA841723654FCB7641FC1DB8C0FC96200825B3Y4G" TargetMode="External"/><Relationship Id="rId202" Type="http://schemas.openxmlformats.org/officeDocument/2006/relationships/hyperlink" Target="consultantplus://offline/ref=E680C551862421A606967A918EF8081CE94440BA9BD8D91D2B3C43C9714EA30ABF89F0972008273DB9YAG" TargetMode="External"/><Relationship Id="rId223" Type="http://schemas.openxmlformats.org/officeDocument/2006/relationships/hyperlink" Target="consultantplus://offline/ref=E680C551862421A606967A918EF8081CE94640BD9FD6D91D2B3C43C9714EA30ABF89F0972008263FB9YDG" TargetMode="External"/><Relationship Id="rId244" Type="http://schemas.openxmlformats.org/officeDocument/2006/relationships/hyperlink" Target="consultantplus://offline/ref=E680C551862421A606967A918EF8081CE94640BD9FD6D91D2B3C43C9714EA30ABF89F0972008263EB9YDG" TargetMode="External"/><Relationship Id="rId18" Type="http://schemas.openxmlformats.org/officeDocument/2006/relationships/hyperlink" Target="consultantplus://offline/ref=E680C551862421A606967A918EF8081CE94247B89AD7D91D2B3C43C9714EA30ABF89F0972008273DB9Y9G" TargetMode="External"/><Relationship Id="rId39" Type="http://schemas.openxmlformats.org/officeDocument/2006/relationships/hyperlink" Target="consultantplus://offline/ref=E680C551862421A606967A918EF8081CEE4140B19ADA841723654FCB7641FC1DB8C0FC96200825B3Y4G" TargetMode="External"/><Relationship Id="rId265" Type="http://schemas.openxmlformats.org/officeDocument/2006/relationships/hyperlink" Target="consultantplus://offline/ref=E680C551862421A6069665849FF8081CE94140BB98D3D91D2B3C43C971B4YEG" TargetMode="External"/><Relationship Id="rId286" Type="http://schemas.openxmlformats.org/officeDocument/2006/relationships/hyperlink" Target="consultantplus://offline/ref=E680C551862421A606967A918EF8081CE94440BA9BD8D91D2B3C43C9714EA30ABF89F0972008273DB9YAG" TargetMode="External"/><Relationship Id="rId50" Type="http://schemas.openxmlformats.org/officeDocument/2006/relationships/hyperlink" Target="consultantplus://offline/ref=E680C551862421A606967A918EF8081CE94640BD9FD6D91D2B3C43C9714EA30ABF89F0972008273DB9Y4G" TargetMode="External"/><Relationship Id="rId104" Type="http://schemas.openxmlformats.org/officeDocument/2006/relationships/hyperlink" Target="consultantplus://offline/ref=E680C551862421A6069665849FF8081CE94046BB98D0D91D2B3C43C971B4YEG" TargetMode="External"/><Relationship Id="rId125" Type="http://schemas.openxmlformats.org/officeDocument/2006/relationships/hyperlink" Target="consultantplus://offline/ref=E680C551862421A606967A918EF8081CE94347BD98D1D91D2B3C43C9714EA30ABF89F0972008273FB9Y9G" TargetMode="External"/><Relationship Id="rId146" Type="http://schemas.openxmlformats.org/officeDocument/2006/relationships/hyperlink" Target="consultantplus://offline/ref=E680C551862421A606967A918EF8081CE94640BD9FD6D91D2B3C43C9714EA30ABF89F09720082735B9Y8G" TargetMode="External"/><Relationship Id="rId167" Type="http://schemas.openxmlformats.org/officeDocument/2006/relationships/hyperlink" Target="consultantplus://offline/ref=E680C551862421A606967A918EF8081CE94640BD9FD6D91D2B3C43C9714EA30ABF89F09720082734B9YBG" TargetMode="External"/><Relationship Id="rId188" Type="http://schemas.openxmlformats.org/officeDocument/2006/relationships/hyperlink" Target="consultantplus://offline/ref=E680C551862421A606967A918EF8081CE94440BA9BD8D91D2B3C43C9714EA30ABF89F0972008273DB9YAG" TargetMode="External"/><Relationship Id="rId311" Type="http://schemas.openxmlformats.org/officeDocument/2006/relationships/hyperlink" Target="consultantplus://offline/ref=E680C551862421A606967A918EF8081CE9424FBC9CD6D91D2B3C43C9714EA30ABF89F09720082334B9YAG" TargetMode="External"/><Relationship Id="rId332" Type="http://schemas.openxmlformats.org/officeDocument/2006/relationships/hyperlink" Target="consultantplus://offline/ref=E680C551862421A6069665849FF8081CE94140BB98D3D91D2B3C43C9714EA30ABF89F09720082335B9YCG" TargetMode="External"/><Relationship Id="rId353" Type="http://schemas.openxmlformats.org/officeDocument/2006/relationships/hyperlink" Target="consultantplus://offline/ref=E680C551862421A606967A918EF8081CE94440BA9BD8D91D2B3C43C9714EA30ABF89F0972008273DB9YAG" TargetMode="External"/><Relationship Id="rId374" Type="http://schemas.openxmlformats.org/officeDocument/2006/relationships/hyperlink" Target="consultantplus://offline/ref=E680C551862421A606967A918EF8081CEF454EBF9ADA841723654FCB7641FC1DB8C0FC96200A21B3Y8G" TargetMode="External"/><Relationship Id="rId395" Type="http://schemas.openxmlformats.org/officeDocument/2006/relationships/hyperlink" Target="consultantplus://offline/ref=E680C551862421A606967A918EF8081CEF454EBF9ADA841723654FCB7641FC1DB8C0FC96200A2FB3YCG" TargetMode="External"/><Relationship Id="rId409" Type="http://schemas.openxmlformats.org/officeDocument/2006/relationships/hyperlink" Target="consultantplus://offline/ref=E680C551862421A6069665849FF8081CEA4F41BC90878E1F7A694DBCYCG" TargetMode="External"/><Relationship Id="rId71" Type="http://schemas.openxmlformats.org/officeDocument/2006/relationships/hyperlink" Target="consultantplus://offline/ref=E680C551862421A606967A918EF8081CEF454EBF9ADA841723654FCB7641FC1DB8C0FC96200824B3Y4G" TargetMode="External"/><Relationship Id="rId92" Type="http://schemas.openxmlformats.org/officeDocument/2006/relationships/hyperlink" Target="consultantplus://offline/ref=E680C551862421A606967A918EF8081CE94640BD9FD6D91D2B3C43C9714EA30ABF89F09720082739B9YFG" TargetMode="External"/><Relationship Id="rId213" Type="http://schemas.openxmlformats.org/officeDocument/2006/relationships/hyperlink" Target="consultantplus://offline/ref=E680C551862421A606967A918EF8081CE94640BD9FD6D91D2B3C43C9714EA30ABF89F0972008263CB9Y9G" TargetMode="External"/><Relationship Id="rId234" Type="http://schemas.openxmlformats.org/officeDocument/2006/relationships/hyperlink" Target="consultantplus://offline/ref=E680C551862421A606967A918EF8081CE94640BD9FD6D91D2B3C43C9714EA30ABF89F0972008263FB9YBG" TargetMode="External"/><Relationship Id="rId420" Type="http://schemas.openxmlformats.org/officeDocument/2006/relationships/hyperlink" Target="consultantplus://offline/ref=E680C551862421A606967A918EF8081CEE4144BF9FDA841723654FCBB7Y6G" TargetMode="External"/><Relationship Id="rId2" Type="http://schemas.microsoft.com/office/2007/relationships/stylesWithEffects" Target="stylesWithEffects.xml"/><Relationship Id="rId29" Type="http://schemas.openxmlformats.org/officeDocument/2006/relationships/hyperlink" Target="consultantplus://offline/ref=E680C551862421A606967A918EF8081CEF454EBF9ADA841723654FCB7641FC1DB8C0FC96200826B3YFG" TargetMode="External"/><Relationship Id="rId255" Type="http://schemas.openxmlformats.org/officeDocument/2006/relationships/hyperlink" Target="consultantplus://offline/ref=E680C551862421A6069665849FF8081CE94140BB98D3D91D2B3C43C9714EA30ABF89F09720082338B9Y8G" TargetMode="External"/><Relationship Id="rId276" Type="http://schemas.openxmlformats.org/officeDocument/2006/relationships/hyperlink" Target="consultantplus://offline/ref=E680C551862421A6069665849FF8081CE94140BB98D3D91D2B3C43C971B4YEG" TargetMode="External"/><Relationship Id="rId297" Type="http://schemas.openxmlformats.org/officeDocument/2006/relationships/hyperlink" Target="consultantplus://offline/ref=E680C551862421A606967A918EF8081CE94440BA9BD8D91D2B3C43C9714EA30ABF89F0972008273DB9YAG" TargetMode="External"/><Relationship Id="rId40" Type="http://schemas.openxmlformats.org/officeDocument/2006/relationships/hyperlink" Target="consultantplus://offline/ref=E680C551862421A606967A918EF8081CEE4144BF9FDA841723654FCBB7Y6G" TargetMode="External"/><Relationship Id="rId115" Type="http://schemas.openxmlformats.org/officeDocument/2006/relationships/hyperlink" Target="consultantplus://offline/ref=E680C551862421A6069665849FF8081CE94045BD9ED6D91D2B3C43C9714EA30ABF89F09727B0YBG" TargetMode="External"/><Relationship Id="rId136" Type="http://schemas.openxmlformats.org/officeDocument/2006/relationships/hyperlink" Target="consultantplus://offline/ref=E680C551862421A606967A918EF8081CE94440BA9BD8D91D2B3C43C9714EA30ABF89F0972008263DB9YDG" TargetMode="External"/><Relationship Id="rId157" Type="http://schemas.openxmlformats.org/officeDocument/2006/relationships/hyperlink" Target="consultantplus://offline/ref=E680C551862421A606967A918EF8081CE94640BD9FD6D91D2B3C43C9714EA30ABF89F09720082735B9Y5G" TargetMode="External"/><Relationship Id="rId178" Type="http://schemas.openxmlformats.org/officeDocument/2006/relationships/hyperlink" Target="consultantplus://offline/ref=E680C551862421A606967A918EF8081CE94640BD9FD6D91D2B3C43C9714EA30ABF89F0972008263DB9YDG" TargetMode="External"/><Relationship Id="rId301" Type="http://schemas.openxmlformats.org/officeDocument/2006/relationships/hyperlink" Target="consultantplus://offline/ref=E680C551862421A606967A918EF8081CE94344BF92D5D91D2B3C43C9714EA30ABF89F0972008273CB9YCG" TargetMode="External"/><Relationship Id="rId322" Type="http://schemas.openxmlformats.org/officeDocument/2006/relationships/hyperlink" Target="consultantplus://offline/ref=E680C551862421A606967A918EF8081CE94440BA9BD8D91D2B3C43C9714EA30ABF89F0972008273DB9YAG" TargetMode="External"/><Relationship Id="rId343" Type="http://schemas.openxmlformats.org/officeDocument/2006/relationships/hyperlink" Target="consultantplus://offline/ref=E680C551862421A606967A918EF8081CE94440BA9BD8D91D2B3C43C9714EA30ABF89F0972008273DB9YAG" TargetMode="External"/><Relationship Id="rId364" Type="http://schemas.openxmlformats.org/officeDocument/2006/relationships/hyperlink" Target="consultantplus://offline/ref=E680C551862421A606967A918EF8081CEF454EBF9ADA841723654FCB7641FC1DB8C0FC96200827B3YBG" TargetMode="External"/><Relationship Id="rId61" Type="http://schemas.openxmlformats.org/officeDocument/2006/relationships/hyperlink" Target="consultantplus://offline/ref=E680C551862421A606967A918EF8081CE94440BA9BD8D91D2B3C43C9714EA30ABF89F0972008273DB9Y5G" TargetMode="External"/><Relationship Id="rId82" Type="http://schemas.openxmlformats.org/officeDocument/2006/relationships/hyperlink" Target="consultantplus://offline/ref=E680C551862421A606967A918EF8081CE94640BD9FD6D91D2B3C43C9714EA30ABF89F0972008273EB9YFG" TargetMode="External"/><Relationship Id="rId199" Type="http://schemas.openxmlformats.org/officeDocument/2006/relationships/hyperlink" Target="consultantplus://offline/ref=E680C551862421A6069665849FF8081CE94142B89AD2D91D2B3C43C971B4YEG" TargetMode="External"/><Relationship Id="rId203" Type="http://schemas.openxmlformats.org/officeDocument/2006/relationships/hyperlink" Target="consultantplus://offline/ref=E680C551862421A606967A918EF8081CEF454EBF9ADA841723654FCB7641FC1DB8C0FC96200920B3YFG" TargetMode="External"/><Relationship Id="rId385" Type="http://schemas.openxmlformats.org/officeDocument/2006/relationships/hyperlink" Target="consultantplus://offline/ref=E680C551862421A606967A918EF8081CEF454EBF9ADA841723654FCB7641FC1DB8C0FC96200A20B3Y8G" TargetMode="External"/><Relationship Id="rId19" Type="http://schemas.openxmlformats.org/officeDocument/2006/relationships/hyperlink" Target="consultantplus://offline/ref=E680C551862421A606967A918EF8081CE94242BB9CD7D91D2B3C43C9714EA30ABF89F0972008273DB9YAG" TargetMode="External"/><Relationship Id="rId224" Type="http://schemas.openxmlformats.org/officeDocument/2006/relationships/hyperlink" Target="consultantplus://offline/ref=E680C551862421A606967A918EF8081CE94343B99ED6D91D2B3C43C9714EA30ABF89F0972008273DB9YAG" TargetMode="External"/><Relationship Id="rId245" Type="http://schemas.openxmlformats.org/officeDocument/2006/relationships/hyperlink" Target="consultantplus://offline/ref=E680C551862421A606967A918EF8081CE94440BA9BD8D91D2B3C43C9714EA30ABF89F0972008273DB9YAG" TargetMode="External"/><Relationship Id="rId266" Type="http://schemas.openxmlformats.org/officeDocument/2006/relationships/hyperlink" Target="consultantplus://offline/ref=E680C551862421A606967A918EF8081CE94440BA9BD8D91D2B3C43C9714EA30ABF89F0972008273DB9YAG" TargetMode="External"/><Relationship Id="rId287" Type="http://schemas.openxmlformats.org/officeDocument/2006/relationships/hyperlink" Target="consultantplus://offline/ref=E680C551862421A606967A918EF8081CE94440BA9BD8D91D2B3C43C9714EA30ABF89F0972008273DB9YAG" TargetMode="External"/><Relationship Id="rId410" Type="http://schemas.openxmlformats.org/officeDocument/2006/relationships/hyperlink" Target="consultantplus://offline/ref=E680C551862421A606967A918EF8081CE94243BF92D2D91D2B3C43C971B4YEG" TargetMode="External"/><Relationship Id="rId30" Type="http://schemas.openxmlformats.org/officeDocument/2006/relationships/hyperlink" Target="consultantplus://offline/ref=E680C551862421A606967A918EF8081CE94640BD9FD6D91D2B3C43C9714EA30ABF89F0972008273DB9YAG" TargetMode="External"/><Relationship Id="rId105" Type="http://schemas.openxmlformats.org/officeDocument/2006/relationships/hyperlink" Target="consultantplus://offline/ref=E680C551862421A606967A918EF8081CE94242BB9CD7D91D2B3C43C9714EA30ABF89F0972008273DB9Y4G" TargetMode="External"/><Relationship Id="rId126" Type="http://schemas.openxmlformats.org/officeDocument/2006/relationships/hyperlink" Target="consultantplus://offline/ref=E680C551862421A606967A918EF8081CE94242BB9CD7D91D2B3C43C9714EA30ABF89F0972008273CB9YDG" TargetMode="External"/><Relationship Id="rId147" Type="http://schemas.openxmlformats.org/officeDocument/2006/relationships/hyperlink" Target="consultantplus://offline/ref=E680C551862421A606967A918EF8081CE94440BA9BD8D91D2B3C43C9714EA30ABF89F0972008273DB9YAG" TargetMode="External"/><Relationship Id="rId168" Type="http://schemas.openxmlformats.org/officeDocument/2006/relationships/hyperlink" Target="consultantplus://offline/ref=E680C551862421A606967A918EF8081CE94440BA9BD8D91D2B3C43C9714EA30ABF89F0972008263DB9YBG" TargetMode="External"/><Relationship Id="rId312" Type="http://schemas.openxmlformats.org/officeDocument/2006/relationships/hyperlink" Target="consultantplus://offline/ref=E680C551862421A606967A918EF8081CE94640BD9FD6D91D2B3C43C9714EA30ABF89F0972008263BB9YAG" TargetMode="External"/><Relationship Id="rId333" Type="http://schemas.openxmlformats.org/officeDocument/2006/relationships/hyperlink" Target="consultantplus://offline/ref=E680C551862421A606967A918EF8081CE94440BA9BD8D91D2B3C43C9714EA30ABF89F0972008273DB9YAG" TargetMode="External"/><Relationship Id="rId354" Type="http://schemas.openxmlformats.org/officeDocument/2006/relationships/hyperlink" Target="consultantplus://offline/ref=E680C551862421A606967A918EF8081CE94640BD9FD6D91D2B3C43C9714EA30ABF89F09720082634B9YCG" TargetMode="External"/><Relationship Id="rId51" Type="http://schemas.openxmlformats.org/officeDocument/2006/relationships/hyperlink" Target="consultantplus://offline/ref=E680C551862421A606967A918EF8081CEF454EBF9ADA841723654FCB7641FC1DB8C0FC96200825B3Y5G" TargetMode="External"/><Relationship Id="rId72" Type="http://schemas.openxmlformats.org/officeDocument/2006/relationships/hyperlink" Target="consultantplus://offline/ref=E680C551862421A606967A918EF8081CE94440BA9BD8D91D2B3C43C9714EA30ABF89F0972008273CB9YCG" TargetMode="External"/><Relationship Id="rId93" Type="http://schemas.openxmlformats.org/officeDocument/2006/relationships/hyperlink" Target="consultantplus://offline/ref=E680C551862421A606967A918EF8081CE94342BD98D0D91D2B3C43C9714EA30ABF89F0972008273CB9Y9G" TargetMode="External"/><Relationship Id="rId189" Type="http://schemas.openxmlformats.org/officeDocument/2006/relationships/hyperlink" Target="consultantplus://offline/ref=E680C551862421A6069665849FF8081CEA4F41BC90878E1F7A694DBCYCG" TargetMode="External"/><Relationship Id="rId375" Type="http://schemas.openxmlformats.org/officeDocument/2006/relationships/hyperlink" Target="consultantplus://offline/ref=E680C551862421A606967A918EF8081CE94440BA9BD8D91D2B3C43C9714EA30ABF89F0972008273DB9YAG" TargetMode="External"/><Relationship Id="rId396" Type="http://schemas.openxmlformats.org/officeDocument/2006/relationships/hyperlink" Target="consultantplus://offline/ref=E680C551862421A606967A918EF8081CEF454EBF9ADA841723654FCB7641FC1DB8C0FC96200A2FB3YFG" TargetMode="External"/><Relationship Id="rId3" Type="http://schemas.openxmlformats.org/officeDocument/2006/relationships/settings" Target="settings.xml"/><Relationship Id="rId214" Type="http://schemas.openxmlformats.org/officeDocument/2006/relationships/hyperlink" Target="consultantplus://offline/ref=E680C551862421A6069665849FF8081CE94044BC9ED2D91D2B3C43C971B4YEG" TargetMode="External"/><Relationship Id="rId235" Type="http://schemas.openxmlformats.org/officeDocument/2006/relationships/hyperlink" Target="consultantplus://offline/ref=E680C551862421A606967A918EF8081CE94440BA9BD8D91D2B3C43C9714EA30ABF89F0972008273DB9YAG" TargetMode="External"/><Relationship Id="rId256" Type="http://schemas.openxmlformats.org/officeDocument/2006/relationships/hyperlink" Target="consultantplus://offline/ref=E680C551862421A606967A918EF8081CE94440BA9BD8D91D2B3C43C9714EA30ABF89F0972008273DB9YAG" TargetMode="External"/><Relationship Id="rId277" Type="http://schemas.openxmlformats.org/officeDocument/2006/relationships/hyperlink" Target="consultantplus://offline/ref=E680C551862421A606967A918EF8081CE94440BA9BD8D91D2B3C43C9714EA30ABF89F0972008273DB9YAG" TargetMode="External"/><Relationship Id="rId298" Type="http://schemas.openxmlformats.org/officeDocument/2006/relationships/hyperlink" Target="consultantplus://offline/ref=E680C551862421A606967A918EF8081CE94440BA9BD8D91D2B3C43C9714EA30ABF89F0972008273DB9YAG" TargetMode="External"/><Relationship Id="rId400" Type="http://schemas.openxmlformats.org/officeDocument/2006/relationships/hyperlink" Target="consultantplus://offline/ref=E680C551862421A606967A918EF8081CEF454EBF9ADA841723654FCB7641FC1DB8C0FC96200A2FB3YBG" TargetMode="External"/><Relationship Id="rId421" Type="http://schemas.openxmlformats.org/officeDocument/2006/relationships/hyperlink" Target="consultantplus://offline/ref=E680C551862421A606967A918EF8081CEE4144BF9FDA841723654FCB7641FC1DB8C0FC96200821B3YCG" TargetMode="External"/><Relationship Id="rId116" Type="http://schemas.openxmlformats.org/officeDocument/2006/relationships/hyperlink" Target="consultantplus://offline/ref=E680C551862421A606967A918EF8081CE94242BB9CD7D91D2B3C43C9714EA30ABF89F0972008273CB9YCG" TargetMode="External"/><Relationship Id="rId137" Type="http://schemas.openxmlformats.org/officeDocument/2006/relationships/hyperlink" Target="consultantplus://offline/ref=E680C551862421A606967A918EF8081CE94440BA9BD8D91D2B3C43C9714EA30ABF89F0972008263DB9YEG" TargetMode="External"/><Relationship Id="rId158" Type="http://schemas.openxmlformats.org/officeDocument/2006/relationships/hyperlink" Target="consultantplus://offline/ref=E680C551862421A606967A918EF8081CE94440BA9BD8D91D2B3C43C9714EA30ABF89F0972008273DB9YAG" TargetMode="External"/><Relationship Id="rId302" Type="http://schemas.openxmlformats.org/officeDocument/2006/relationships/hyperlink" Target="consultantplus://offline/ref=E680C551862421A606967A918EF8081CE94347BD98D1D91D2B3C43C9714EA30ABF89F0972008273EB9Y4G" TargetMode="External"/><Relationship Id="rId323" Type="http://schemas.openxmlformats.org/officeDocument/2006/relationships/hyperlink" Target="consultantplus://offline/ref=E680C551862421A606967A918EF8081CE94440BA9BD8D91D2B3C43C9714EA30ABF89F0972008273DB9YAG" TargetMode="External"/><Relationship Id="rId344" Type="http://schemas.openxmlformats.org/officeDocument/2006/relationships/hyperlink" Target="consultantplus://offline/ref=E680C551862421A606967A918EF8081CE94440BA9BD8D91D2B3C43C9714EA30ABF89F0972008273DB9YAG" TargetMode="External"/><Relationship Id="rId20" Type="http://schemas.openxmlformats.org/officeDocument/2006/relationships/hyperlink" Target="consultantplus://offline/ref=E680C551862421A606967A918EF8081CE94243B09AD7D91D2B3C43C9714EA30ABF89F0972008273DB9YAG" TargetMode="External"/><Relationship Id="rId41" Type="http://schemas.openxmlformats.org/officeDocument/2006/relationships/hyperlink" Target="consultantplus://offline/ref=E680C551862421A606967A918EF8081CEE4144BF9FDA841723654FCB7641FC1DB8C0FC96200821B3YCG" TargetMode="External"/><Relationship Id="rId62" Type="http://schemas.openxmlformats.org/officeDocument/2006/relationships/hyperlink" Target="consultantplus://offline/ref=E680C551862421A606967A918EF8081CE94640BD9FD6D91D2B3C43C9714EA30ABF89F0972008273CB9YFG" TargetMode="External"/><Relationship Id="rId83" Type="http://schemas.openxmlformats.org/officeDocument/2006/relationships/hyperlink" Target="consultantplus://offline/ref=E680C551862421A606967A918EF8081CE94640BD9FD6D91D2B3C43C9714EA30ABF89F0972008273EB9Y9G" TargetMode="External"/><Relationship Id="rId179" Type="http://schemas.openxmlformats.org/officeDocument/2006/relationships/hyperlink" Target="consultantplus://offline/ref=E680C551862421A606967A918EF8081CE94440BA9BD8D91D2B3C43C9714EA30ABF89F0972008273DB9YAG" TargetMode="External"/><Relationship Id="rId365" Type="http://schemas.openxmlformats.org/officeDocument/2006/relationships/hyperlink" Target="consultantplus://offline/ref=E680C551862421A6069665849FF8081CE94047BB9ED5D91D2B3C43C971B4YEG" TargetMode="External"/><Relationship Id="rId386" Type="http://schemas.openxmlformats.org/officeDocument/2006/relationships/hyperlink" Target="consultantplus://offline/ref=E680C551862421A606967A918EF8081CEF454EBF9ADA841723654FCB7641FC1DB8C0FC96200A20B3YBG" TargetMode="External"/><Relationship Id="rId190" Type="http://schemas.openxmlformats.org/officeDocument/2006/relationships/hyperlink" Target="consultantplus://offline/ref=E680C551862421A606967A918EF8081CE94243BF92D2D91D2B3C43C971B4YEG" TargetMode="External"/><Relationship Id="rId204" Type="http://schemas.openxmlformats.org/officeDocument/2006/relationships/hyperlink" Target="consultantplus://offline/ref=E680C551862421A606967A918EF8081CE94440BA9BD8D91D2B3C43C9714EA30ABF89F0972008273DB9YAG" TargetMode="External"/><Relationship Id="rId225" Type="http://schemas.openxmlformats.org/officeDocument/2006/relationships/hyperlink" Target="consultantplus://offline/ref=E680C551862421A6069665849FF8081CE94140BB98D3D91D2B3C43C971B4YEG" TargetMode="External"/><Relationship Id="rId246" Type="http://schemas.openxmlformats.org/officeDocument/2006/relationships/hyperlink" Target="consultantplus://offline/ref=E680C551862421A606967A918EF8081CE94640BD9FD6D91D2B3C43C9714EA30ABF89F0972008263EB9YFG" TargetMode="External"/><Relationship Id="rId267" Type="http://schemas.openxmlformats.org/officeDocument/2006/relationships/hyperlink" Target="consultantplus://offline/ref=E680C551862421A606967A918EF8081CE94440BA9BD8D91D2B3C43C9714EA30ABF89F0972008273DB9YAG" TargetMode="External"/><Relationship Id="rId288" Type="http://schemas.openxmlformats.org/officeDocument/2006/relationships/hyperlink" Target="consultantplus://offline/ref=E680C551862421A606967A918EF8081CE94440BA9BD8D91D2B3C43C9714EA30ABF89F0972008273DB9YAG" TargetMode="External"/><Relationship Id="rId411" Type="http://schemas.openxmlformats.org/officeDocument/2006/relationships/hyperlink" Target="consultantplus://offline/ref=E680C551862421A606967A918EF8081CEF454EBF9ADA841723654FCB7641FC1DB8C0FC96200B27B3Y9G" TargetMode="External"/><Relationship Id="rId106" Type="http://schemas.openxmlformats.org/officeDocument/2006/relationships/hyperlink" Target="consultantplus://offline/ref=E680C551862421A606967A918EF8081CE94242BB9CD7D91D2B3C43C9714EA30ABF89F0972008273DB9Y5G" TargetMode="External"/><Relationship Id="rId127" Type="http://schemas.openxmlformats.org/officeDocument/2006/relationships/hyperlink" Target="consultantplus://offline/ref=E680C551862421A606967A918EF8081CE94640BD9FD6D91D2B3C43C9714EA30ABF89F0972008273AB9YCG" TargetMode="External"/><Relationship Id="rId313" Type="http://schemas.openxmlformats.org/officeDocument/2006/relationships/hyperlink" Target="consultantplus://offline/ref=E680C551862421A606967A918EF8081CE94440BA9BD8D91D2B3C43C9714EA30ABF89F0972008273DB9YAG" TargetMode="External"/><Relationship Id="rId10" Type="http://schemas.openxmlformats.org/officeDocument/2006/relationships/hyperlink" Target="consultantplus://offline/ref=E680C551862421A606967A918EF8081CE94640BD9FD6D91D2B3C43C9714EA30ABF89F0972008273DB9YAG" TargetMode="External"/><Relationship Id="rId31" Type="http://schemas.openxmlformats.org/officeDocument/2006/relationships/hyperlink" Target="consultantplus://offline/ref=E680C551862421A606967A918EF8081CE94347BD98D1D91D2B3C43C9714EA30ABF89F0972008273DB9YAG" TargetMode="External"/><Relationship Id="rId52" Type="http://schemas.openxmlformats.org/officeDocument/2006/relationships/hyperlink" Target="consultantplus://offline/ref=E680C551862421A606967A918EF8081CEF454EBF9ADA841723654FCB7641FC1DB8C0FC96200825B3Y4G" TargetMode="External"/><Relationship Id="rId73" Type="http://schemas.openxmlformats.org/officeDocument/2006/relationships/hyperlink" Target="consultantplus://offline/ref=E680C551862421A606967A918EF8081CE94640BD9FD6D91D2B3C43C9714EA30ABF89F0972008273CB9Y9G" TargetMode="External"/><Relationship Id="rId94" Type="http://schemas.openxmlformats.org/officeDocument/2006/relationships/hyperlink" Target="consultantplus://offline/ref=E680C551862421A606967A918EF8081CE94640BD9FD6D91D2B3C43C9714EA30ABF89F09720082739B9YAG" TargetMode="External"/><Relationship Id="rId148" Type="http://schemas.openxmlformats.org/officeDocument/2006/relationships/hyperlink" Target="consultantplus://offline/ref=E680C551862421A606967A918EF8081CE94640BD9FD6D91D2B3C43C9714EA30ABF89F09720082735B9YAG" TargetMode="External"/><Relationship Id="rId169" Type="http://schemas.openxmlformats.org/officeDocument/2006/relationships/hyperlink" Target="consultantplus://offline/ref=E680C551862421A6069665849FF8081CE94140BB98D3D91D2B3C43C971B4YEG" TargetMode="External"/><Relationship Id="rId334" Type="http://schemas.openxmlformats.org/officeDocument/2006/relationships/hyperlink" Target="consultantplus://offline/ref=E680C551862421A606967A918EF8081CE94440BA9BD8D91D2B3C43C9714EA30ABF89F0972008273DB9YAG" TargetMode="External"/><Relationship Id="rId355" Type="http://schemas.openxmlformats.org/officeDocument/2006/relationships/hyperlink" Target="consultantplus://offline/ref=E680C551862421A606967A918EF8081CE94640BD9FD6D91D2B3C43C9714EA30ABF89F09720082634B9YEG" TargetMode="External"/><Relationship Id="rId376" Type="http://schemas.openxmlformats.org/officeDocument/2006/relationships/hyperlink" Target="consultantplus://offline/ref=E680C551862421A606967A918EF8081CEF454EBF9ADA841723654FCB7641FC1DB8C0FC96200A21B3YAG" TargetMode="External"/><Relationship Id="rId397" Type="http://schemas.openxmlformats.org/officeDocument/2006/relationships/hyperlink" Target="consultantplus://offline/ref=E680C551862421A6069665849FF8081CE94143BA9CD8D91D2B3C43C971B4YEG" TargetMode="External"/><Relationship Id="rId4" Type="http://schemas.openxmlformats.org/officeDocument/2006/relationships/webSettings" Target="webSettings.xml"/><Relationship Id="rId180" Type="http://schemas.openxmlformats.org/officeDocument/2006/relationships/hyperlink" Target="consultantplus://offline/ref=E680C551862421A606967A918EF8081CE94440BA9BD8D91D2B3C43C9714EA30ABF89F0972008273DB9YAG" TargetMode="External"/><Relationship Id="rId215" Type="http://schemas.openxmlformats.org/officeDocument/2006/relationships/hyperlink" Target="consultantplus://offline/ref=E680C551862421A606967A918EF8081CE94442BB9DD4D91D2B3C43C9714EA30ABF89F0972008273CB9YDG" TargetMode="External"/><Relationship Id="rId236" Type="http://schemas.openxmlformats.org/officeDocument/2006/relationships/hyperlink" Target="consultantplus://offline/ref=E680C551862421A606967A918EF8081CE94640BD9FD6D91D2B3C43C9714EA30ABF89F0972008263FB9Y4G" TargetMode="External"/><Relationship Id="rId257" Type="http://schemas.openxmlformats.org/officeDocument/2006/relationships/hyperlink" Target="consultantplus://offline/ref=E680C551862421A606967A918EF8081CE94440BA9BD8D91D2B3C43C9714EA30ABF89F0972008273DB9YAG" TargetMode="External"/><Relationship Id="rId278" Type="http://schemas.openxmlformats.org/officeDocument/2006/relationships/hyperlink" Target="consultantplus://offline/ref=E680C551862421A606967A918EF8081CE94440BA9BD8D91D2B3C43C9714EA30ABF89F0972008273DB9YAG" TargetMode="External"/><Relationship Id="rId401" Type="http://schemas.openxmlformats.org/officeDocument/2006/relationships/hyperlink" Target="consultantplus://offline/ref=E680C551862421A6069665849FF8081CE94143BA9CD8D91D2B3C43C9714EA30ABF89F09527B0Y1G" TargetMode="External"/><Relationship Id="rId422" Type="http://schemas.openxmlformats.org/officeDocument/2006/relationships/fontTable" Target="fontTable.xml"/><Relationship Id="rId303" Type="http://schemas.openxmlformats.org/officeDocument/2006/relationships/hyperlink" Target="consultantplus://offline/ref=E680C551862421A606967A918EF8081CE94344BF92D5D91D2B3C43C9714EA30ABF89F0972008273CB9YDG" TargetMode="External"/><Relationship Id="rId42" Type="http://schemas.openxmlformats.org/officeDocument/2006/relationships/hyperlink" Target="consultantplus://offline/ref=E680C551862421A606967A918EF8081CEE4140B19ADA841723654FCB7641FC1DB8C0FC96200825B3Y4G" TargetMode="External"/><Relationship Id="rId84" Type="http://schemas.openxmlformats.org/officeDocument/2006/relationships/hyperlink" Target="consultantplus://offline/ref=E680C551862421A606967A918EF8081CEF454EBF9ADA841723654FCB7641FC1DB8C0FC96200823B3YEG" TargetMode="External"/><Relationship Id="rId138" Type="http://schemas.openxmlformats.org/officeDocument/2006/relationships/hyperlink" Target="consultantplus://offline/ref=E680C551862421A606967A918EF8081CE94440BA9BD8D91D2B3C43C9714EA30ABF89F0972008273DB9YAG" TargetMode="External"/><Relationship Id="rId345" Type="http://schemas.openxmlformats.org/officeDocument/2006/relationships/hyperlink" Target="consultantplus://offline/ref=E680C551862421A606967A918EF8081CE94440BA9BD8D91D2B3C43C9714EA30ABF89F0972008273DB9YAG" TargetMode="External"/><Relationship Id="rId387" Type="http://schemas.openxmlformats.org/officeDocument/2006/relationships/hyperlink" Target="consultantplus://offline/ref=E680C551862421A606967A918EF8081CEF454EBF9ADA841723654FCB7641FC1DB8C0FC96200A20B3YAG" TargetMode="External"/><Relationship Id="rId191" Type="http://schemas.openxmlformats.org/officeDocument/2006/relationships/hyperlink" Target="consultantplus://offline/ref=E680C551862421A606967A918EF8081CE94440BA9BD8D91D2B3C43C9714EA30ABF89F0972008273DB9YAG" TargetMode="External"/><Relationship Id="rId205" Type="http://schemas.openxmlformats.org/officeDocument/2006/relationships/hyperlink" Target="consultantplus://offline/ref=E680C551862421A606967A918EF8081CE94440BA9BD8D91D2B3C43C9714EA30ABF89F0972008273DB9YAG" TargetMode="External"/><Relationship Id="rId247" Type="http://schemas.openxmlformats.org/officeDocument/2006/relationships/hyperlink" Target="consultantplus://offline/ref=E680C551862421A606967A918EF8081CE94440BA9BD8D91D2B3C43C9714EA30ABF89F0972008273DB9YAG" TargetMode="External"/><Relationship Id="rId412" Type="http://schemas.openxmlformats.org/officeDocument/2006/relationships/hyperlink" Target="consultantplus://offline/ref=E680C551862421A606967A918EF8081CEB4E44BD9BDA841723654FCBB7Y6G" TargetMode="External"/><Relationship Id="rId107" Type="http://schemas.openxmlformats.org/officeDocument/2006/relationships/hyperlink" Target="consultantplus://offline/ref=E680C551862421A6069665849FF8081CE94045B999D2D91D2B3C43C971B4YEG" TargetMode="External"/><Relationship Id="rId289" Type="http://schemas.openxmlformats.org/officeDocument/2006/relationships/hyperlink" Target="consultantplus://offline/ref=E680C551862421A606967A918EF8081CE94440BA9BD8D91D2B3C43C9714EA30ABF89F0972008273DB9YAG" TargetMode="External"/><Relationship Id="rId11" Type="http://schemas.openxmlformats.org/officeDocument/2006/relationships/hyperlink" Target="consultantplus://offline/ref=E680C551862421A606967A918EF8081CE94541BB92D3D91D2B3C43C9714EA30ABF89F0972008273CB9Y4G" TargetMode="External"/><Relationship Id="rId53" Type="http://schemas.openxmlformats.org/officeDocument/2006/relationships/hyperlink" Target="consultantplus://offline/ref=E680C551862421A606967A918EF8081CE94347BD98D1D91D2B3C43C9714EA30ABF89F0972008273DB9YBG" TargetMode="External"/><Relationship Id="rId149" Type="http://schemas.openxmlformats.org/officeDocument/2006/relationships/hyperlink" Target="consultantplus://offline/ref=E680C551862421A606967A918EF8081CE94440BA9BD8D91D2B3C43C9714EA30ABF89F0972008273DB9YAG" TargetMode="External"/><Relationship Id="rId314" Type="http://schemas.openxmlformats.org/officeDocument/2006/relationships/hyperlink" Target="consultantplus://offline/ref=E680C551862421A606967A918EF8081CE94440BA9BD8D91D2B3C43C9714EA30ABF89F0972008273DB9YAG" TargetMode="External"/><Relationship Id="rId356" Type="http://schemas.openxmlformats.org/officeDocument/2006/relationships/hyperlink" Target="consultantplus://offline/ref=E680C551862421A606967A918EF8081CE94640BD9FD6D91D2B3C43C9714EA30ABF89F09720082634B9Y8G" TargetMode="External"/><Relationship Id="rId398" Type="http://schemas.openxmlformats.org/officeDocument/2006/relationships/hyperlink" Target="consultantplus://offline/ref=E680C551862421A606967A918EF8081CE94640BD9FD6D91D2B3C43C9714EA30ABF89F0972008253CB9YFG" TargetMode="External"/><Relationship Id="rId95" Type="http://schemas.openxmlformats.org/officeDocument/2006/relationships/hyperlink" Target="consultantplus://offline/ref=E680C551862421A606967A918EF8081CE94640BD9FD6D91D2B3C43C9714EA30ABF89F09720082739B9YBG" TargetMode="External"/><Relationship Id="rId160" Type="http://schemas.openxmlformats.org/officeDocument/2006/relationships/hyperlink" Target="consultantplus://offline/ref=E680C551862421A606967A918EF8081CE94640BD9FD6D91D2B3C43C9714EA30ABF89F09720082734B9YEG" TargetMode="External"/><Relationship Id="rId216" Type="http://schemas.openxmlformats.org/officeDocument/2006/relationships/hyperlink" Target="consultantplus://offline/ref=E680C551862421A606967A918EF8081CE94440BA9BD8D91D2B3C43C9714EA30ABF89F0972008273DB9YAG" TargetMode="External"/><Relationship Id="rId423" Type="http://schemas.openxmlformats.org/officeDocument/2006/relationships/theme" Target="theme/theme1.xml"/><Relationship Id="rId258" Type="http://schemas.openxmlformats.org/officeDocument/2006/relationships/hyperlink" Target="consultantplus://offline/ref=E680C551862421A6069665849FF8081CE94142B89AD2D91D2B3C43C971B4Y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26425</Words>
  <Characters>150627</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2015-02-18T06:24:00Z</dcterms:created>
  <dcterms:modified xsi:type="dcterms:W3CDTF">2015-02-18T06:24:00Z</dcterms:modified>
</cp:coreProperties>
</file>